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64EE4" w14:textId="77777777" w:rsidR="006A0C28" w:rsidRDefault="006A0C28" w:rsidP="006A0C28">
      <w:pPr>
        <w:pStyle w:val="Titolo5"/>
      </w:pPr>
      <w:r>
        <w:t xml:space="preserve">Modello UNICO PF 2021 - Scadenziario 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39"/>
        <w:gridCol w:w="7684"/>
      </w:tblGrid>
      <w:tr w:rsidR="006A0C28" w14:paraId="50118DAB" w14:textId="77777777" w:rsidTr="00B906E2">
        <w:tblPrEx>
          <w:tblCellMar>
            <w:top w:w="0" w:type="dxa"/>
            <w:bottom w:w="0" w:type="dxa"/>
          </w:tblCellMar>
        </w:tblPrEx>
        <w:trPr>
          <w:trHeight w:val="429"/>
          <w:tblHeader/>
          <w:jc w:val="center"/>
        </w:trPr>
        <w:tc>
          <w:tcPr>
            <w:tcW w:w="2339" w:type="dxa"/>
            <w:shd w:val="clear" w:color="auto" w:fill="C0C0C0"/>
            <w:vAlign w:val="center"/>
          </w:tcPr>
          <w:p w14:paraId="31AD4251" w14:textId="77777777" w:rsidR="006A0C28" w:rsidRDefault="006A0C28" w:rsidP="00B906E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Scadenza</w:t>
            </w:r>
          </w:p>
        </w:tc>
        <w:tc>
          <w:tcPr>
            <w:tcW w:w="7684" w:type="dxa"/>
            <w:shd w:val="clear" w:color="auto" w:fill="C0C0C0"/>
            <w:vAlign w:val="center"/>
          </w:tcPr>
          <w:p w14:paraId="5ED5EDD3" w14:textId="77777777" w:rsidR="006A0C28" w:rsidRDefault="006A0C28" w:rsidP="00B906E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Contribuente</w:t>
            </w:r>
          </w:p>
        </w:tc>
      </w:tr>
      <w:tr w:rsidR="006A0C28" w14:paraId="4AD588B8" w14:textId="77777777" w:rsidTr="00B906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9" w:type="dxa"/>
            <w:vAlign w:val="center"/>
          </w:tcPr>
          <w:p w14:paraId="4C74C70A" w14:textId="77777777" w:rsidR="006A0C28" w:rsidRDefault="006A0C28" w:rsidP="00B906E2">
            <w:pPr>
              <w:spacing w:line="300" w:lineRule="atLeast"/>
              <w:jc w:val="center"/>
              <w:rPr>
                <w:rFonts w:ascii="Arial" w:hAnsi="Arial"/>
                <w:b/>
              </w:rPr>
            </w:pPr>
            <w:r w:rsidRPr="00904D3B">
              <w:rPr>
                <w:rFonts w:ascii="Arial" w:hAnsi="Arial"/>
                <w:b/>
              </w:rPr>
              <w:t xml:space="preserve">Entro il </w:t>
            </w:r>
            <w:r>
              <w:rPr>
                <w:rFonts w:ascii="Arial" w:hAnsi="Arial"/>
                <w:b/>
              </w:rPr>
              <w:t>31/05/2021</w:t>
            </w:r>
          </w:p>
        </w:tc>
        <w:tc>
          <w:tcPr>
            <w:tcW w:w="7684" w:type="dxa"/>
            <w:vAlign w:val="center"/>
          </w:tcPr>
          <w:p w14:paraId="3704B661" w14:textId="77777777" w:rsidR="006A0C28" w:rsidRDefault="006A0C28" w:rsidP="00B906E2">
            <w:pPr>
              <w:spacing w:line="300" w:lineRule="atLeast"/>
              <w:ind w:right="18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Consegna allo Studio la documentazione necessaria per la compilazione del modello REDDITI PF 2021 al professionista.</w:t>
            </w:r>
          </w:p>
        </w:tc>
      </w:tr>
      <w:tr w:rsidR="006A0C28" w14:paraId="502A6B89" w14:textId="77777777" w:rsidTr="00B906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9" w:type="dxa"/>
            <w:vAlign w:val="center"/>
          </w:tcPr>
          <w:p w14:paraId="7CEAE0BE" w14:textId="77777777" w:rsidR="006A0C28" w:rsidRDefault="006A0C28" w:rsidP="00B906E2">
            <w:pPr>
              <w:spacing w:line="300" w:lineRule="atLeas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 giugno 2021</w:t>
            </w:r>
          </w:p>
        </w:tc>
        <w:tc>
          <w:tcPr>
            <w:tcW w:w="7684" w:type="dxa"/>
            <w:vAlign w:val="center"/>
          </w:tcPr>
          <w:p w14:paraId="59BCDA6C" w14:textId="77777777" w:rsidR="006A0C28" w:rsidRDefault="006A0C28" w:rsidP="00B906E2">
            <w:pPr>
              <w:spacing w:line="300" w:lineRule="atLeast"/>
              <w:ind w:right="18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Scadenza ordinaria per il pagamento a saldo delle imposte sui redditi dichiarati relativi all’anno 2020 e del primo acconto 2021 o della prima rata in caso di pagamento rateizzato. </w:t>
            </w:r>
          </w:p>
          <w:p w14:paraId="3D1455C0" w14:textId="77777777" w:rsidR="006A0C28" w:rsidRDefault="006A0C28" w:rsidP="00B906E2">
            <w:pPr>
              <w:spacing w:line="300" w:lineRule="atLeast"/>
              <w:ind w:right="18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Scadenza per la presentazione in cartaceo presso gli uffici postali. </w:t>
            </w:r>
          </w:p>
        </w:tc>
      </w:tr>
      <w:tr w:rsidR="006A0C28" w14:paraId="6C97A449" w14:textId="77777777" w:rsidTr="00B906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9" w:type="dxa"/>
            <w:vAlign w:val="center"/>
          </w:tcPr>
          <w:p w14:paraId="066C36DF" w14:textId="77777777" w:rsidR="006A0C28" w:rsidRDefault="006A0C28" w:rsidP="00B906E2">
            <w:pPr>
              <w:spacing w:line="300" w:lineRule="atLeast"/>
              <w:jc w:val="center"/>
              <w:rPr>
                <w:rFonts w:ascii="Arial" w:hAnsi="Arial"/>
              </w:rPr>
            </w:pPr>
            <w:r w:rsidRPr="00C87D2F">
              <w:rPr>
                <w:rFonts w:ascii="Arial" w:hAnsi="Arial"/>
              </w:rPr>
              <w:t>30 luglio 2021</w:t>
            </w:r>
          </w:p>
          <w:p w14:paraId="0081C329" w14:textId="77777777" w:rsidR="006A0C28" w:rsidRDefault="006A0C28" w:rsidP="00B906E2">
            <w:pPr>
              <w:spacing w:line="300" w:lineRule="atLeast"/>
              <w:jc w:val="center"/>
              <w:rPr>
                <w:rFonts w:ascii="Arial" w:hAnsi="Arial"/>
                <w:highlight w:val="yellow"/>
              </w:rPr>
            </w:pPr>
          </w:p>
        </w:tc>
        <w:tc>
          <w:tcPr>
            <w:tcW w:w="7684" w:type="dxa"/>
            <w:vAlign w:val="center"/>
          </w:tcPr>
          <w:p w14:paraId="0D28AD93" w14:textId="77777777" w:rsidR="006A0C28" w:rsidRDefault="006A0C28" w:rsidP="00B906E2">
            <w:pPr>
              <w:spacing w:line="300" w:lineRule="atLeast"/>
              <w:ind w:right="18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Scadenza per il pagamento a saldo delle imposte sui redditi dichiarati relativi </w:t>
            </w:r>
            <w:r w:rsidRPr="002575A2">
              <w:rPr>
                <w:rFonts w:ascii="Arial" w:hAnsi="Arial"/>
              </w:rPr>
              <w:t>all’anno 20</w:t>
            </w:r>
            <w:r>
              <w:rPr>
                <w:rFonts w:ascii="Arial" w:hAnsi="Arial"/>
              </w:rPr>
              <w:t>20</w:t>
            </w:r>
            <w:r w:rsidRPr="002575A2">
              <w:rPr>
                <w:rFonts w:ascii="Arial" w:hAnsi="Arial"/>
              </w:rPr>
              <w:t xml:space="preserve"> e del</w:t>
            </w:r>
            <w:r>
              <w:rPr>
                <w:rFonts w:ascii="Arial" w:hAnsi="Arial"/>
              </w:rPr>
              <w:t xml:space="preserve"> primo acconto 2021, maggiorati dell'interesse nella misura dello 0,4% mensile o della prima rata in caso di pagamento rateizzato. </w:t>
            </w:r>
          </w:p>
        </w:tc>
      </w:tr>
      <w:tr w:rsidR="006A0C28" w14:paraId="40A3516C" w14:textId="77777777" w:rsidTr="00B906E2">
        <w:tblPrEx>
          <w:tblCellMar>
            <w:top w:w="0" w:type="dxa"/>
            <w:bottom w:w="0" w:type="dxa"/>
          </w:tblCellMar>
        </w:tblPrEx>
        <w:trPr>
          <w:trHeight w:val="327"/>
          <w:jc w:val="center"/>
        </w:trPr>
        <w:tc>
          <w:tcPr>
            <w:tcW w:w="2339" w:type="dxa"/>
            <w:vAlign w:val="center"/>
          </w:tcPr>
          <w:p w14:paraId="10867F98" w14:textId="77777777" w:rsidR="006A0C28" w:rsidRDefault="006A0C28" w:rsidP="00B906E2">
            <w:pPr>
              <w:spacing w:line="300" w:lineRule="atLeast"/>
              <w:jc w:val="center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</w:rPr>
              <w:t>30 novembre 2021</w:t>
            </w:r>
          </w:p>
        </w:tc>
        <w:tc>
          <w:tcPr>
            <w:tcW w:w="7684" w:type="dxa"/>
            <w:vAlign w:val="center"/>
          </w:tcPr>
          <w:p w14:paraId="12D997DA" w14:textId="77777777" w:rsidR="006A0C28" w:rsidRDefault="006A0C28" w:rsidP="00B906E2">
            <w:pPr>
              <w:spacing w:line="300" w:lineRule="atLeast"/>
              <w:ind w:right="18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Scadenza per la presentazione telematica della dichiarazione REDDITI PF 2021 ed eventualmente della dichiarazione IRAP e per il versamento del secondo acconto 2021.</w:t>
            </w:r>
          </w:p>
        </w:tc>
      </w:tr>
    </w:tbl>
    <w:p w14:paraId="54778429" w14:textId="77777777" w:rsidR="006A0C28" w:rsidRDefault="006A0C28" w:rsidP="006A0C2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15F044" w14:textId="77777777" w:rsidR="006A0C28" w:rsidRDefault="006A0C28" w:rsidP="006A0C28">
      <w:pPr>
        <w:spacing w:line="360" w:lineRule="atLeast"/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 w:cs="Arial"/>
          <w:b/>
          <w:sz w:val="22"/>
          <w:szCs w:val="22"/>
        </w:rPr>
        <w:br w:type="page"/>
      </w:r>
      <w:bookmarkStart w:id="0" w:name="OLE_LINK2"/>
      <w:r>
        <w:rPr>
          <w:rFonts w:ascii="Arial" w:hAnsi="Arial"/>
          <w:b/>
          <w:sz w:val="28"/>
          <w:u w:val="single"/>
        </w:rPr>
        <w:lastRenderedPageBreak/>
        <w:t>Check List e Nota di consegna dati allo Studio</w:t>
      </w:r>
    </w:p>
    <w:p w14:paraId="4CAF0C3C" w14:textId="77777777" w:rsidR="006A0C28" w:rsidRDefault="006A0C28" w:rsidP="006A0C28">
      <w:pPr>
        <w:pStyle w:val="Corpodeltesto2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Autocertificazione ex D.P.R. n. 445/2000</w:t>
      </w:r>
    </w:p>
    <w:p w14:paraId="72754817" w14:textId="77777777" w:rsidR="006A0C28" w:rsidRDefault="006A0C28" w:rsidP="006A0C28">
      <w:pPr>
        <w:ind w:left="-142"/>
        <w:jc w:val="both"/>
        <w:rPr>
          <w:rFonts w:ascii="Arial" w:hAnsi="Arial" w:cs="Arial"/>
        </w:rPr>
      </w:pPr>
    </w:p>
    <w:p w14:paraId="185B8295" w14:textId="77777777" w:rsidR="006A0C28" w:rsidRDefault="006A0C28" w:rsidP="006A0C28">
      <w:pPr>
        <w:ind w:left="-567" w:right="-7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Allego alla presente tutti i documenti comprovanti i redditi percepiti nel </w:t>
      </w:r>
      <w:r>
        <w:rPr>
          <w:rFonts w:ascii="Arial" w:hAnsi="Arial" w:cs="Arial"/>
          <w:b/>
        </w:rPr>
        <w:t>periodo d’imposta 2020</w:t>
      </w:r>
      <w:r>
        <w:rPr>
          <w:rFonts w:ascii="Arial" w:hAnsi="Arial" w:cs="Arial"/>
        </w:rPr>
        <w:t xml:space="preserve"> e dichiaro:</w:t>
      </w:r>
    </w:p>
    <w:p w14:paraId="09AD5B15" w14:textId="77777777" w:rsidR="006A0C28" w:rsidRDefault="006A0C28" w:rsidP="006A0C28">
      <w:pPr>
        <w:numPr>
          <w:ilvl w:val="0"/>
          <w:numId w:val="1"/>
        </w:numPr>
        <w:tabs>
          <w:tab w:val="clear" w:pos="11"/>
          <w:tab w:val="num" w:pos="-284"/>
        </w:tabs>
        <w:ind w:left="-567" w:right="-7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non possedere altri redditi da dichiarare oltre a quelli documentati in allegato alla presente nota </w:t>
      </w:r>
    </w:p>
    <w:p w14:paraId="5A8BFD02" w14:textId="77777777" w:rsidR="006A0C28" w:rsidRDefault="006A0C28" w:rsidP="006A0C28">
      <w:pPr>
        <w:numPr>
          <w:ilvl w:val="0"/>
          <w:numId w:val="1"/>
        </w:numPr>
        <w:tabs>
          <w:tab w:val="clear" w:pos="11"/>
          <w:tab w:val="num" w:pos="-284"/>
        </w:tabs>
        <w:ind w:left="-567" w:right="-7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non possedere altri fabbricati, aree edificabili o terreni oltre a quelli documentati in allegato alla presente nota </w:t>
      </w:r>
    </w:p>
    <w:p w14:paraId="47762166" w14:textId="77777777" w:rsidR="006A0C28" w:rsidRDefault="006A0C28" w:rsidP="006A0C28">
      <w:pPr>
        <w:numPr>
          <w:ilvl w:val="0"/>
          <w:numId w:val="1"/>
        </w:numPr>
        <w:tabs>
          <w:tab w:val="clear" w:pos="11"/>
          <w:tab w:val="num" w:pos="-284"/>
        </w:tabs>
        <w:ind w:left="-567" w:right="-7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che tutte le spese documentate in allegato alla presente nota sono riferite a me stesso e/o a familiari fiscalmente a mio carico e di non aver ricevuto contributi da terzi a fronte delle medesime (salvo laddove specificatamente indicato)</w:t>
      </w:r>
    </w:p>
    <w:p w14:paraId="19EC2092" w14:textId="77777777" w:rsidR="006A0C28" w:rsidRDefault="006A0C28" w:rsidP="006A0C28">
      <w:pPr>
        <w:ind w:left="-142" w:right="-426"/>
        <w:rPr>
          <w:rFonts w:ascii="Arial" w:hAnsi="Arial" w:cs="Arial"/>
        </w:rPr>
      </w:pPr>
    </w:p>
    <w:p w14:paraId="12AA44B4" w14:textId="77777777" w:rsidR="006A0C28" w:rsidRDefault="006A0C28" w:rsidP="006A0C28">
      <w:pPr>
        <w:ind w:left="-142" w:right="-426"/>
        <w:rPr>
          <w:rFonts w:ascii="Arial" w:hAnsi="Arial" w:cs="Arial"/>
        </w:rPr>
      </w:pPr>
      <w:r>
        <w:rPr>
          <w:rFonts w:ascii="Arial" w:hAnsi="Arial" w:cs="Arial"/>
        </w:rPr>
        <w:t>data ____________________                            firma _____________________________________________________</w:t>
      </w:r>
    </w:p>
    <w:p w14:paraId="291A61B1" w14:textId="77777777" w:rsidR="006A0C28" w:rsidRDefault="006A0C28" w:rsidP="006A0C28">
      <w:pPr>
        <w:spacing w:line="360" w:lineRule="atLeast"/>
        <w:ind w:left="-567" w:right="-711"/>
        <w:jc w:val="both"/>
        <w:rPr>
          <w:rFonts w:ascii="Arial" w:hAnsi="Arial" w:cs="Arial"/>
          <w:b/>
        </w:rPr>
      </w:pPr>
    </w:p>
    <w:p w14:paraId="742294E5" w14:textId="77777777" w:rsidR="006A0C28" w:rsidRDefault="006A0C28" w:rsidP="006A0C28">
      <w:pPr>
        <w:spacing w:line="360" w:lineRule="atLeast"/>
        <w:ind w:left="-567" w:right="-711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Allegati  -</w:t>
      </w:r>
      <w:proofErr w:type="gramEnd"/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 xml:space="preserve">Barrare le </w:t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e inserire i dati laddove richiesto</w:t>
      </w:r>
    </w:p>
    <w:p w14:paraId="6DB70DF9" w14:textId="77777777" w:rsidR="006A0C28" w:rsidRDefault="006A0C28" w:rsidP="006A0C28">
      <w:pPr>
        <w:pBdr>
          <w:bottom w:val="single" w:sz="4" w:space="1" w:color="auto"/>
        </w:pBdr>
        <w:spacing w:before="120" w:line="280" w:lineRule="atLeast"/>
        <w:ind w:left="-567" w:right="-71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 tutti i contribuenti</w:t>
      </w:r>
    </w:p>
    <w:p w14:paraId="22A0022B" w14:textId="77777777" w:rsidR="006A0C28" w:rsidRDefault="006A0C28" w:rsidP="006A0C28">
      <w:pPr>
        <w:pStyle w:val="Corpodeltesto2"/>
        <w:numPr>
          <w:ilvl w:val="0"/>
          <w:numId w:val="2"/>
        </w:numPr>
        <w:tabs>
          <w:tab w:val="clear" w:pos="720"/>
          <w:tab w:val="num" w:pos="-284"/>
        </w:tabs>
        <w:spacing w:after="0" w:line="280" w:lineRule="atLeast"/>
        <w:ind w:left="-567" w:right="-7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copia documento di identità personale (patente o carta d’identità)</w:t>
      </w:r>
    </w:p>
    <w:p w14:paraId="6F7FF712" w14:textId="77777777" w:rsidR="006A0C28" w:rsidRDefault="006A0C28" w:rsidP="006A0C28">
      <w:pPr>
        <w:pStyle w:val="Corpodeltesto2"/>
        <w:numPr>
          <w:ilvl w:val="0"/>
          <w:numId w:val="2"/>
        </w:numPr>
        <w:tabs>
          <w:tab w:val="clear" w:pos="720"/>
          <w:tab w:val="num" w:pos="-284"/>
        </w:tabs>
        <w:spacing w:after="0" w:line="280" w:lineRule="atLeast"/>
        <w:ind w:left="-567" w:right="-7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del contribuente e del coniuge e altri familiari fiscalmente a carico</w:t>
      </w:r>
    </w:p>
    <w:p w14:paraId="1B366A5F" w14:textId="77777777" w:rsidR="006A0C28" w:rsidRDefault="006A0C28" w:rsidP="006A0C28">
      <w:pPr>
        <w:pStyle w:val="Corpodeltesto2"/>
        <w:numPr>
          <w:ilvl w:val="0"/>
          <w:numId w:val="2"/>
        </w:numPr>
        <w:tabs>
          <w:tab w:val="clear" w:pos="720"/>
          <w:tab w:val="num" w:pos="-284"/>
        </w:tabs>
        <w:spacing w:after="0" w:line="280" w:lineRule="atLeast"/>
        <w:ind w:left="-567" w:right="-711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Modello 730 o Redditi PF</w:t>
      </w:r>
      <w:r>
        <w:rPr>
          <w:rFonts w:ascii="Arial" w:hAnsi="Arial" w:cs="Arial"/>
        </w:rPr>
        <w:t xml:space="preserve"> dell’anno precedente (se non già predisposto dal nostro Studio). </w:t>
      </w:r>
    </w:p>
    <w:p w14:paraId="119B89AB" w14:textId="77777777" w:rsidR="006A0C28" w:rsidRDefault="006A0C28" w:rsidP="006A0C28">
      <w:pPr>
        <w:pStyle w:val="Corpodeltesto2"/>
        <w:numPr>
          <w:ilvl w:val="0"/>
          <w:numId w:val="2"/>
        </w:numPr>
        <w:tabs>
          <w:tab w:val="clear" w:pos="720"/>
          <w:tab w:val="num" w:pos="-284"/>
        </w:tabs>
        <w:spacing w:after="0" w:line="280" w:lineRule="atLeast"/>
        <w:ind w:left="-567" w:right="-7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Deleghe F24 attestanti i versamenti effettuati nell’anno 2020</w:t>
      </w:r>
    </w:p>
    <w:p w14:paraId="16FD1FB8" w14:textId="77777777" w:rsidR="006A0C28" w:rsidRDefault="006A0C28" w:rsidP="006A0C28">
      <w:pPr>
        <w:pStyle w:val="Corpodeltesto2"/>
        <w:numPr>
          <w:ilvl w:val="0"/>
          <w:numId w:val="2"/>
        </w:numPr>
        <w:tabs>
          <w:tab w:val="clear" w:pos="720"/>
          <w:tab w:val="num" w:pos="-284"/>
        </w:tabs>
        <w:spacing w:after="0" w:line="280" w:lineRule="atLeast"/>
        <w:ind w:left="-567" w:right="-7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n. ________ modelli CU2021 certificazione dei redditi 2020 di lavoro dipendente, pensione, collaborazione, ecc.</w:t>
      </w:r>
    </w:p>
    <w:p w14:paraId="07B68AF9" w14:textId="77777777" w:rsidR="006A0C28" w:rsidRDefault="006A0C28" w:rsidP="006A0C28">
      <w:pPr>
        <w:pStyle w:val="Corpodeltesto2"/>
        <w:numPr>
          <w:ilvl w:val="0"/>
          <w:numId w:val="2"/>
        </w:numPr>
        <w:tabs>
          <w:tab w:val="clear" w:pos="720"/>
          <w:tab w:val="num" w:pos="-284"/>
        </w:tabs>
        <w:spacing w:after="0" w:line="280" w:lineRule="atLeast"/>
        <w:ind w:left="-567" w:right="-7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Certificazioni di eventuali pensioni estere e/o redditi da lavoro dipendente prestato all’estero</w:t>
      </w:r>
    </w:p>
    <w:p w14:paraId="00FE1D9F" w14:textId="77777777" w:rsidR="006A0C28" w:rsidRDefault="006A0C28" w:rsidP="006A0C28">
      <w:pPr>
        <w:pStyle w:val="Corpodeltesto2"/>
        <w:numPr>
          <w:ilvl w:val="0"/>
          <w:numId w:val="2"/>
        </w:numPr>
        <w:tabs>
          <w:tab w:val="clear" w:pos="720"/>
          <w:tab w:val="num" w:pos="-284"/>
        </w:tabs>
        <w:spacing w:after="0" w:line="280" w:lineRule="atLeast"/>
        <w:ind w:left="-567" w:right="-7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Certificazione dei compensi percepiti per lavoro autonomo occasionale, diritti d’autore, associazione in partecipazione con apporto di solo lavoro</w:t>
      </w:r>
    </w:p>
    <w:p w14:paraId="2FC301DA" w14:textId="77777777" w:rsidR="006A0C28" w:rsidRDefault="006A0C28" w:rsidP="006A0C28">
      <w:pPr>
        <w:pStyle w:val="Corpodeltesto2"/>
        <w:numPr>
          <w:ilvl w:val="0"/>
          <w:numId w:val="2"/>
        </w:numPr>
        <w:tabs>
          <w:tab w:val="clear" w:pos="720"/>
          <w:tab w:val="num" w:pos="-284"/>
        </w:tabs>
        <w:spacing w:after="0" w:line="280" w:lineRule="atLeast"/>
        <w:ind w:left="-567" w:right="-7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Dati del sostituto che effettuerà le operazioni di conguaglio nel mese di luglio, se diverso da quello indicato nel modello CU ________________________________________________________________</w:t>
      </w:r>
    </w:p>
    <w:p w14:paraId="672ADEA9" w14:textId="77777777" w:rsidR="006A0C28" w:rsidRDefault="006A0C28" w:rsidP="006A0C28">
      <w:pPr>
        <w:pStyle w:val="Corpodeltesto2"/>
        <w:numPr>
          <w:ilvl w:val="0"/>
          <w:numId w:val="2"/>
        </w:numPr>
        <w:tabs>
          <w:tab w:val="clear" w:pos="720"/>
          <w:tab w:val="num" w:pos="-284"/>
        </w:tabs>
        <w:spacing w:after="0" w:line="280" w:lineRule="atLeast"/>
        <w:ind w:left="-567" w:right="-7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Certificazione relativa al riconoscimento dell’handicap proprio e/o dei propri familiari</w:t>
      </w:r>
    </w:p>
    <w:p w14:paraId="72ACF642" w14:textId="77777777" w:rsidR="006A0C28" w:rsidRDefault="006A0C28" w:rsidP="006A0C28">
      <w:pPr>
        <w:pStyle w:val="Corpodeltesto2"/>
        <w:numPr>
          <w:ilvl w:val="0"/>
          <w:numId w:val="2"/>
        </w:numPr>
        <w:tabs>
          <w:tab w:val="clear" w:pos="720"/>
          <w:tab w:val="num" w:pos="-284"/>
        </w:tabs>
        <w:spacing w:after="0" w:line="280" w:lineRule="atLeast"/>
        <w:ind w:left="-567" w:right="-7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Certificazioni relative a borse di studio percepite nel 2020</w:t>
      </w:r>
    </w:p>
    <w:p w14:paraId="70704A0B" w14:textId="77777777" w:rsidR="006A0C28" w:rsidRDefault="006A0C28" w:rsidP="006A0C28">
      <w:pPr>
        <w:pStyle w:val="Corpodeltesto2"/>
        <w:numPr>
          <w:ilvl w:val="0"/>
          <w:numId w:val="2"/>
        </w:numPr>
        <w:tabs>
          <w:tab w:val="clear" w:pos="720"/>
          <w:tab w:val="num" w:pos="-284"/>
        </w:tabs>
        <w:spacing w:after="0" w:line="280" w:lineRule="atLeast"/>
        <w:ind w:left="-567" w:right="-7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Certificazioni utili rilasciate da banche o società</w:t>
      </w:r>
    </w:p>
    <w:p w14:paraId="1ED582CE" w14:textId="77777777" w:rsidR="006A0C28" w:rsidRDefault="006A0C28" w:rsidP="006A0C28">
      <w:pPr>
        <w:pStyle w:val="Corpodeltesto2"/>
        <w:numPr>
          <w:ilvl w:val="0"/>
          <w:numId w:val="2"/>
        </w:numPr>
        <w:tabs>
          <w:tab w:val="clear" w:pos="720"/>
          <w:tab w:val="num" w:pos="-284"/>
        </w:tabs>
        <w:spacing w:after="0" w:line="280" w:lineRule="atLeast"/>
        <w:ind w:left="-567" w:right="-7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Sentenza di separazione o divorzio in caso di percezione dell’assegno periodico corrisposto dal coniuge separato o divorziato</w:t>
      </w:r>
    </w:p>
    <w:p w14:paraId="0007E797" w14:textId="77777777" w:rsidR="006A0C28" w:rsidRDefault="006A0C28" w:rsidP="006A0C28">
      <w:pPr>
        <w:pStyle w:val="Corpodeltesto2"/>
        <w:numPr>
          <w:ilvl w:val="0"/>
          <w:numId w:val="2"/>
        </w:numPr>
        <w:tabs>
          <w:tab w:val="clear" w:pos="720"/>
          <w:tab w:val="num" w:pos="-284"/>
        </w:tabs>
        <w:spacing w:after="0" w:line="280" w:lineRule="atLeast"/>
        <w:ind w:left="-567" w:right="-7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Bonus Irpef ricevuto nel </w:t>
      </w:r>
      <w:r w:rsidRPr="00C87D2F">
        <w:rPr>
          <w:rFonts w:ascii="Arial" w:hAnsi="Arial" w:cs="Arial"/>
        </w:rPr>
        <w:t>2020</w:t>
      </w:r>
      <w:r>
        <w:rPr>
          <w:rFonts w:ascii="Arial" w:hAnsi="Arial" w:cs="Arial"/>
        </w:rPr>
        <w:t>, indennità di maternità, mobilità, disoccupazione, malattia, infortunio</w:t>
      </w:r>
    </w:p>
    <w:p w14:paraId="4A4C3BA9" w14:textId="77777777" w:rsidR="006A0C28" w:rsidRDefault="006A0C28" w:rsidP="006A0C28">
      <w:pPr>
        <w:pStyle w:val="Corpodeltesto2"/>
        <w:numPr>
          <w:ilvl w:val="0"/>
          <w:numId w:val="2"/>
        </w:numPr>
        <w:tabs>
          <w:tab w:val="clear" w:pos="720"/>
          <w:tab w:val="num" w:pos="-284"/>
        </w:tabs>
        <w:spacing w:after="0" w:line="280" w:lineRule="atLeast"/>
        <w:ind w:left="-567" w:right="-7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n. ________ certificazioni dei redditi di partecipazione in società semplici, Snc, Sas e Srl trasparenti</w:t>
      </w:r>
    </w:p>
    <w:p w14:paraId="699997E3" w14:textId="77777777" w:rsidR="006A0C28" w:rsidRDefault="006A0C28" w:rsidP="006A0C28">
      <w:pPr>
        <w:pStyle w:val="Corpodeltesto2"/>
        <w:numPr>
          <w:ilvl w:val="0"/>
          <w:numId w:val="2"/>
        </w:numPr>
        <w:tabs>
          <w:tab w:val="clear" w:pos="720"/>
          <w:tab w:val="num" w:pos="-284"/>
        </w:tabs>
        <w:spacing w:after="0" w:line="280" w:lineRule="atLeast"/>
        <w:ind w:left="-567" w:right="-711" w:firstLine="0"/>
        <w:rPr>
          <w:rFonts w:ascii="Arial" w:hAnsi="Arial" w:cs="Arial"/>
        </w:rPr>
      </w:pPr>
      <w:r>
        <w:rPr>
          <w:rFonts w:ascii="Arial" w:hAnsi="Arial" w:cs="Arial"/>
        </w:rPr>
        <w:t>Somme per premi risultato percepite nel 2020</w:t>
      </w:r>
    </w:p>
    <w:p w14:paraId="4464D09B" w14:textId="77777777" w:rsidR="006A0C28" w:rsidRDefault="006A0C28" w:rsidP="006A0C28">
      <w:pPr>
        <w:pStyle w:val="Corpodeltesto2"/>
        <w:spacing w:after="0" w:line="280" w:lineRule="atLeast"/>
        <w:ind w:left="-567" w:right="-711"/>
        <w:jc w:val="both"/>
        <w:rPr>
          <w:rFonts w:ascii="Arial" w:hAnsi="Arial" w:cs="Arial"/>
        </w:rPr>
      </w:pPr>
    </w:p>
    <w:p w14:paraId="6AA3AEC9" w14:textId="77777777" w:rsidR="006A0C28" w:rsidRDefault="006A0C28" w:rsidP="006A0C28">
      <w:pPr>
        <w:pStyle w:val="Corpodeltesto2"/>
        <w:spacing w:after="0" w:line="280" w:lineRule="atLeast"/>
        <w:ind w:left="-567" w:right="-711"/>
        <w:jc w:val="both"/>
        <w:rPr>
          <w:rFonts w:ascii="Arial" w:hAnsi="Arial" w:cs="Arial"/>
        </w:rPr>
      </w:pPr>
    </w:p>
    <w:p w14:paraId="2475451D" w14:textId="77777777" w:rsidR="006A0C28" w:rsidRDefault="006A0C28" w:rsidP="006A0C28">
      <w:pPr>
        <w:pBdr>
          <w:bottom w:val="single" w:sz="4" w:space="1" w:color="auto"/>
        </w:pBdr>
        <w:spacing w:before="120" w:line="280" w:lineRule="atLeast"/>
        <w:ind w:left="-567" w:right="-71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 i possessori di fabbricati e/o terreni (vedi anche successivo Spese per la casa)</w:t>
      </w:r>
    </w:p>
    <w:p w14:paraId="41E9392F" w14:textId="77777777" w:rsidR="006A0C28" w:rsidRDefault="006A0C28" w:rsidP="006A0C28">
      <w:pPr>
        <w:pStyle w:val="Corpodeltesto2"/>
        <w:numPr>
          <w:ilvl w:val="0"/>
          <w:numId w:val="2"/>
        </w:numPr>
        <w:tabs>
          <w:tab w:val="clear" w:pos="720"/>
          <w:tab w:val="num" w:pos="-284"/>
        </w:tabs>
        <w:spacing w:after="0" w:line="280" w:lineRule="atLeast"/>
        <w:ind w:left="-567" w:right="-7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Visure Catastali aggiornate, relative ai fabbricati e terreni posseduti</w:t>
      </w:r>
    </w:p>
    <w:p w14:paraId="2B439D23" w14:textId="77777777" w:rsidR="006A0C28" w:rsidRDefault="006A0C28" w:rsidP="006A0C28">
      <w:pPr>
        <w:pStyle w:val="Corpodeltesto2"/>
        <w:numPr>
          <w:ilvl w:val="0"/>
          <w:numId w:val="2"/>
        </w:numPr>
        <w:tabs>
          <w:tab w:val="clear" w:pos="720"/>
          <w:tab w:val="num" w:pos="-284"/>
        </w:tabs>
        <w:spacing w:after="0" w:line="280" w:lineRule="atLeast"/>
        <w:ind w:left="-28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Copia dell’atto di acquisto/provenienza di fabbricati e terreni detenuti in Italia e all’estero</w:t>
      </w:r>
    </w:p>
    <w:p w14:paraId="5BF0121E" w14:textId="77777777" w:rsidR="006A0C28" w:rsidRDefault="006A0C28" w:rsidP="006A0C28">
      <w:pPr>
        <w:pStyle w:val="Corpodeltesto2"/>
        <w:numPr>
          <w:ilvl w:val="0"/>
          <w:numId w:val="2"/>
        </w:numPr>
        <w:tabs>
          <w:tab w:val="clear" w:pos="720"/>
          <w:tab w:val="num" w:pos="-284"/>
        </w:tabs>
        <w:spacing w:after="0" w:line="280" w:lineRule="atLeast"/>
        <w:ind w:left="-567" w:right="-7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Copia del Rogito per gli acquisti o le vendite avvenute nel 2020 o nel 2021 </w:t>
      </w:r>
    </w:p>
    <w:p w14:paraId="23F3F0E7" w14:textId="77777777" w:rsidR="006A0C28" w:rsidRDefault="006A0C28" w:rsidP="006A0C28">
      <w:pPr>
        <w:pStyle w:val="Corpodeltesto2"/>
        <w:numPr>
          <w:ilvl w:val="0"/>
          <w:numId w:val="2"/>
        </w:numPr>
        <w:tabs>
          <w:tab w:val="clear" w:pos="720"/>
          <w:tab w:val="num" w:pos="-284"/>
        </w:tabs>
        <w:spacing w:after="0" w:line="280" w:lineRule="atLeast"/>
        <w:ind w:left="-567" w:right="-7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Copia della Dichiarazione di Successione per i beni immobili ereditati nel 2020 o nel 2021 </w:t>
      </w:r>
    </w:p>
    <w:p w14:paraId="606D85E3" w14:textId="77777777" w:rsidR="006A0C28" w:rsidRDefault="006A0C28" w:rsidP="006A0C28">
      <w:pPr>
        <w:pStyle w:val="Corpodeltesto2"/>
        <w:numPr>
          <w:ilvl w:val="0"/>
          <w:numId w:val="2"/>
        </w:numPr>
        <w:tabs>
          <w:tab w:val="clear" w:pos="720"/>
          <w:tab w:val="num" w:pos="-284"/>
        </w:tabs>
        <w:spacing w:after="0" w:line="280" w:lineRule="atLeast"/>
        <w:ind w:left="-567" w:right="-7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Copia del contratto di affitto, delle ricevute e dell’eventuale rivalutazione del canone annuo, per i fabbricati concessi in locazione </w:t>
      </w:r>
    </w:p>
    <w:p w14:paraId="64B6499A" w14:textId="77777777" w:rsidR="006A0C28" w:rsidRDefault="006A0C28" w:rsidP="006A0C28">
      <w:pPr>
        <w:pStyle w:val="Corpodeltesto2"/>
        <w:numPr>
          <w:ilvl w:val="0"/>
          <w:numId w:val="2"/>
        </w:numPr>
        <w:tabs>
          <w:tab w:val="clear" w:pos="720"/>
          <w:tab w:val="num" w:pos="-284"/>
        </w:tabs>
        <w:spacing w:after="0" w:line="280" w:lineRule="atLeast"/>
        <w:ind w:left="-567" w:right="-7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Copia della sentenza di convalida di sfratto per morosità, per fruire del credito d’imposta per i canoni non percepiti</w:t>
      </w:r>
    </w:p>
    <w:p w14:paraId="4032879D" w14:textId="77777777" w:rsidR="006A0C28" w:rsidRDefault="006A0C28" w:rsidP="006A0C28">
      <w:pPr>
        <w:pStyle w:val="Corpodeltesto2"/>
        <w:numPr>
          <w:ilvl w:val="0"/>
          <w:numId w:val="2"/>
        </w:numPr>
        <w:tabs>
          <w:tab w:val="clear" w:pos="720"/>
          <w:tab w:val="num" w:pos="-284"/>
        </w:tabs>
        <w:spacing w:after="0" w:line="280" w:lineRule="atLeast"/>
        <w:ind w:left="-567" w:right="-7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Per i terreni edificabili, il valore dell’area. Per sapere se un’area è ritenuta edificabile bisogna rivolgersi al Comune competente</w:t>
      </w:r>
    </w:p>
    <w:p w14:paraId="6D8976BC" w14:textId="77777777" w:rsidR="006A0C28" w:rsidRDefault="006A0C28" w:rsidP="006A0C28">
      <w:pPr>
        <w:pStyle w:val="Corpodeltesto2"/>
        <w:numPr>
          <w:ilvl w:val="0"/>
          <w:numId w:val="2"/>
        </w:numPr>
        <w:tabs>
          <w:tab w:val="clear" w:pos="720"/>
          <w:tab w:val="num" w:pos="-284"/>
        </w:tabs>
        <w:spacing w:after="0" w:line="280" w:lineRule="atLeast"/>
        <w:ind w:left="-567" w:right="-7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caso di cambio di utilizzo dell’immobile, (da sfitto a uso gratuito/da locato ad abitazione principale/ </w:t>
      </w:r>
      <w:proofErr w:type="gramStart"/>
      <w:r>
        <w:rPr>
          <w:rFonts w:ascii="Arial" w:hAnsi="Arial" w:cs="Arial"/>
        </w:rPr>
        <w:t>etc..etc</w:t>
      </w:r>
      <w:proofErr w:type="gramEnd"/>
      <w:r>
        <w:rPr>
          <w:rFonts w:ascii="Arial" w:hAnsi="Arial" w:cs="Arial"/>
        </w:rPr>
        <w:t>) è necessaria la data della variazione.</w:t>
      </w:r>
    </w:p>
    <w:p w14:paraId="4D9D0F4B" w14:textId="77777777" w:rsidR="006A0C28" w:rsidRDefault="006A0C28" w:rsidP="006A0C28">
      <w:pPr>
        <w:pStyle w:val="Corpodeltesto2"/>
        <w:numPr>
          <w:ilvl w:val="0"/>
          <w:numId w:val="2"/>
        </w:numPr>
        <w:tabs>
          <w:tab w:val="clear" w:pos="720"/>
          <w:tab w:val="num" w:pos="-284"/>
        </w:tabs>
        <w:spacing w:after="0" w:line="280" w:lineRule="atLeast"/>
        <w:ind w:left="-567" w:right="-711" w:firstLine="0"/>
        <w:rPr>
          <w:rFonts w:ascii="Arial" w:hAnsi="Arial" w:cs="Arial"/>
        </w:rPr>
      </w:pPr>
      <w:r>
        <w:rPr>
          <w:rFonts w:ascii="Arial" w:hAnsi="Arial" w:cs="Arial"/>
        </w:rPr>
        <w:t>Certificazione Unica per le ritenute previste per le locazioni brevi.</w:t>
      </w:r>
    </w:p>
    <w:p w14:paraId="1D6099F9" w14:textId="77777777" w:rsidR="006A0C28" w:rsidRDefault="006A0C28" w:rsidP="006A0C28">
      <w:pPr>
        <w:pStyle w:val="Corpodeltesto2"/>
        <w:spacing w:after="0" w:line="280" w:lineRule="atLeast"/>
        <w:ind w:left="-567" w:right="-711"/>
        <w:jc w:val="both"/>
        <w:rPr>
          <w:rFonts w:ascii="Arial" w:hAnsi="Arial" w:cs="Arial"/>
        </w:rPr>
      </w:pPr>
    </w:p>
    <w:p w14:paraId="1DFFA440" w14:textId="77777777" w:rsidR="006A0C28" w:rsidRDefault="006A0C28" w:rsidP="006A0C28">
      <w:pPr>
        <w:pBdr>
          <w:bottom w:val="single" w:sz="4" w:space="1" w:color="auto"/>
        </w:pBdr>
        <w:spacing w:before="120" w:line="280" w:lineRule="atLeast"/>
        <w:ind w:left="-567" w:right="-71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Spese detraibili e deducibili (non vanno indicate le spese sanitarie sostenute nel 2020 che hanno dato luogo nello stesso anno a un rimborso da parte di terzi)</w:t>
      </w:r>
    </w:p>
    <w:p w14:paraId="734CE6F7" w14:textId="77777777" w:rsidR="006A0C28" w:rsidRDefault="006A0C28" w:rsidP="006A0C28">
      <w:pPr>
        <w:autoSpaceDE w:val="0"/>
        <w:autoSpaceDN w:val="0"/>
        <w:adjustRightInd w:val="0"/>
        <w:spacing w:line="280" w:lineRule="atLeast"/>
        <w:ind w:left="-567" w:right="-71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Spese sanitarie </w:t>
      </w:r>
    </w:p>
    <w:p w14:paraId="68458904" w14:textId="77777777" w:rsidR="006A0C28" w:rsidRDefault="006A0C28" w:rsidP="006A0C28">
      <w:pPr>
        <w:pStyle w:val="Corpodeltesto2"/>
        <w:numPr>
          <w:ilvl w:val="0"/>
          <w:numId w:val="2"/>
        </w:numPr>
        <w:tabs>
          <w:tab w:val="clear" w:pos="720"/>
          <w:tab w:val="num" w:pos="-284"/>
        </w:tabs>
        <w:spacing w:after="0" w:line="280" w:lineRule="atLeast"/>
        <w:ind w:left="-567" w:right="-7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Documentazione spese mediche: prestazioni chirurgiche, visite specialistiche, esami di laboratorio e indagini radioscopiche, ticket, protesi sanitarie, cure fisiche e cure termali con relativa prescrizione medica, prestazioni rese da medico generico e prestazioni di assistenza specifica. Per quanto riguarda le spese sanitarie relative all’acquisto di medicinali, si precisa che la detrazione spetta se la spesa è certificata da fattura o da scontrino fiscale (c.d. “scontrino parlante”) in cui devono essere specificati la natura, la qualità e la quantità dei prodotti acquistati, oltre al codice fiscale del destinatario</w:t>
      </w:r>
    </w:p>
    <w:p w14:paraId="4EA63EE3" w14:textId="77777777" w:rsidR="006A0C28" w:rsidRDefault="006A0C28" w:rsidP="006A0C28">
      <w:pPr>
        <w:pStyle w:val="Corpodeltesto2"/>
        <w:numPr>
          <w:ilvl w:val="0"/>
          <w:numId w:val="2"/>
        </w:numPr>
        <w:tabs>
          <w:tab w:val="clear" w:pos="720"/>
          <w:tab w:val="num" w:pos="-284"/>
        </w:tabs>
        <w:spacing w:after="0" w:line="280" w:lineRule="atLeast"/>
        <w:ind w:left="-567" w:right="-7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Spese veterinarie </w:t>
      </w:r>
    </w:p>
    <w:p w14:paraId="5AC75B89" w14:textId="77777777" w:rsidR="006A0C28" w:rsidRDefault="006A0C28" w:rsidP="006A0C28">
      <w:pPr>
        <w:pStyle w:val="Corpodeltesto2"/>
        <w:numPr>
          <w:ilvl w:val="0"/>
          <w:numId w:val="2"/>
        </w:numPr>
        <w:tabs>
          <w:tab w:val="clear" w:pos="720"/>
          <w:tab w:val="num" w:pos="-284"/>
        </w:tabs>
        <w:spacing w:after="0" w:line="280" w:lineRule="atLeast"/>
        <w:ind w:left="-567" w:right="-7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Documentazione spese sostenute da portatori di handicap per mezzi necessari alla deambulazione, per l’acquisto di autoveicoli e di sussidi tecnici ed informatici</w:t>
      </w:r>
    </w:p>
    <w:p w14:paraId="2D0F8524" w14:textId="77777777" w:rsidR="006A0C28" w:rsidRDefault="006A0C28" w:rsidP="006A0C28">
      <w:pPr>
        <w:pStyle w:val="Corpodeltesto2"/>
        <w:numPr>
          <w:ilvl w:val="0"/>
          <w:numId w:val="2"/>
        </w:numPr>
        <w:tabs>
          <w:tab w:val="clear" w:pos="720"/>
          <w:tab w:val="num" w:pos="-284"/>
        </w:tabs>
        <w:spacing w:after="0" w:line="280" w:lineRule="atLeast"/>
        <w:ind w:left="-567" w:right="-7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Documentazione spese sostenute per l’acquisto di cani guida per non vedenti</w:t>
      </w:r>
    </w:p>
    <w:p w14:paraId="47737EE9" w14:textId="77777777" w:rsidR="006A0C28" w:rsidRDefault="006A0C28" w:rsidP="006A0C28">
      <w:pPr>
        <w:autoSpaceDE w:val="0"/>
        <w:autoSpaceDN w:val="0"/>
        <w:adjustRightInd w:val="0"/>
        <w:spacing w:line="280" w:lineRule="atLeast"/>
        <w:ind w:left="-567" w:right="-71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Spese per la famiglia</w:t>
      </w:r>
    </w:p>
    <w:p w14:paraId="34D87967" w14:textId="77777777" w:rsidR="006A0C28" w:rsidRDefault="006A0C28" w:rsidP="006A0C28">
      <w:pPr>
        <w:pStyle w:val="Corpodeltesto2"/>
        <w:numPr>
          <w:ilvl w:val="0"/>
          <w:numId w:val="2"/>
        </w:numPr>
        <w:tabs>
          <w:tab w:val="clear" w:pos="720"/>
          <w:tab w:val="num" w:pos="-284"/>
        </w:tabs>
        <w:spacing w:after="0" w:line="280" w:lineRule="atLeast"/>
        <w:ind w:left="-567" w:right="-7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Ricevute tassa per la frequenza di scuole dell’infanzia, del primo ciclo di istruzione e della scuola secondaria di secondo grado e di corsi di istruzione universitaria presso università statali e non statali</w:t>
      </w:r>
    </w:p>
    <w:p w14:paraId="6FB62634" w14:textId="77777777" w:rsidR="006A0C28" w:rsidRDefault="006A0C28" w:rsidP="006A0C28">
      <w:pPr>
        <w:pStyle w:val="Corpodeltesto2"/>
        <w:numPr>
          <w:ilvl w:val="0"/>
          <w:numId w:val="2"/>
        </w:numPr>
        <w:tabs>
          <w:tab w:val="clear" w:pos="720"/>
          <w:tab w:val="num" w:pos="-284"/>
        </w:tabs>
        <w:spacing w:after="0" w:line="280" w:lineRule="atLeast"/>
        <w:ind w:left="-567" w:right="-7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Documentazione spese per l’adozione di minori stranieri (certificate dall’ente che cura la procedura dell’adozione)</w:t>
      </w:r>
    </w:p>
    <w:p w14:paraId="39E4852A" w14:textId="77777777" w:rsidR="006A0C28" w:rsidRDefault="006A0C28" w:rsidP="006A0C28">
      <w:pPr>
        <w:pStyle w:val="Corpodeltesto2"/>
        <w:numPr>
          <w:ilvl w:val="0"/>
          <w:numId w:val="2"/>
        </w:numPr>
        <w:tabs>
          <w:tab w:val="clear" w:pos="720"/>
          <w:tab w:val="num" w:pos="-284"/>
        </w:tabs>
        <w:spacing w:after="0" w:line="280" w:lineRule="atLeast"/>
        <w:ind w:left="-567" w:right="-7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Ricevute contributi versati all’INPS per addetti ai servizi domestici</w:t>
      </w:r>
    </w:p>
    <w:p w14:paraId="0ED561DF" w14:textId="77777777" w:rsidR="006A0C28" w:rsidRDefault="006A0C28" w:rsidP="006A0C28">
      <w:pPr>
        <w:pStyle w:val="Corpodeltesto2"/>
        <w:numPr>
          <w:ilvl w:val="0"/>
          <w:numId w:val="2"/>
        </w:numPr>
        <w:tabs>
          <w:tab w:val="clear" w:pos="720"/>
          <w:tab w:val="num" w:pos="-284"/>
        </w:tabs>
        <w:spacing w:after="0" w:line="280" w:lineRule="atLeast"/>
        <w:ind w:left="-567" w:right="-7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Documentazione spese sostenute per gli addetti all’assistenza personale propria e/o di familiari nell’ipotesi di non autosufficienza risultante da certificazione medica</w:t>
      </w:r>
    </w:p>
    <w:p w14:paraId="2B1851AC" w14:textId="77777777" w:rsidR="006A0C28" w:rsidRDefault="006A0C28" w:rsidP="006A0C28">
      <w:pPr>
        <w:pStyle w:val="Corpodeltesto2"/>
        <w:numPr>
          <w:ilvl w:val="0"/>
          <w:numId w:val="2"/>
        </w:numPr>
        <w:tabs>
          <w:tab w:val="clear" w:pos="720"/>
          <w:tab w:val="num" w:pos="-284"/>
        </w:tabs>
        <w:spacing w:after="0" w:line="280" w:lineRule="atLeast"/>
        <w:ind w:left="-567" w:right="-7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Assegni periodici corrisposti al coniuge (portare sentenza di separazione o divorzio, codice fiscale del coniuge e documentazione attestante l’effettivo versamento)</w:t>
      </w:r>
    </w:p>
    <w:p w14:paraId="5F020D06" w14:textId="77777777" w:rsidR="006A0C28" w:rsidRDefault="006A0C28" w:rsidP="006A0C28">
      <w:pPr>
        <w:pStyle w:val="Corpodeltesto2"/>
        <w:numPr>
          <w:ilvl w:val="0"/>
          <w:numId w:val="2"/>
        </w:numPr>
        <w:tabs>
          <w:tab w:val="clear" w:pos="720"/>
          <w:tab w:val="num" w:pos="-284"/>
        </w:tabs>
        <w:spacing w:after="0" w:line="280" w:lineRule="atLeast"/>
        <w:ind w:left="-567" w:right="-7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Documentazione spese funebri</w:t>
      </w:r>
    </w:p>
    <w:p w14:paraId="6CBA7B57" w14:textId="77777777" w:rsidR="006A0C28" w:rsidRDefault="006A0C28" w:rsidP="006A0C28">
      <w:pPr>
        <w:pStyle w:val="Corpodeltesto2"/>
        <w:numPr>
          <w:ilvl w:val="0"/>
          <w:numId w:val="2"/>
        </w:numPr>
        <w:tabs>
          <w:tab w:val="clear" w:pos="720"/>
          <w:tab w:val="num" w:pos="-284"/>
        </w:tabs>
        <w:spacing w:after="0" w:line="280" w:lineRule="atLeast"/>
        <w:ind w:left="-567" w:right="-7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Documentazione spese per le attività sportive praticate dai ragazzi tra 5 e 18 anni</w:t>
      </w:r>
    </w:p>
    <w:p w14:paraId="491AA27B" w14:textId="77777777" w:rsidR="006A0C28" w:rsidRDefault="006A0C28" w:rsidP="006A0C28">
      <w:pPr>
        <w:pStyle w:val="Corpodeltesto2"/>
        <w:numPr>
          <w:ilvl w:val="0"/>
          <w:numId w:val="2"/>
        </w:numPr>
        <w:tabs>
          <w:tab w:val="clear" w:pos="720"/>
          <w:tab w:val="num" w:pos="-284"/>
        </w:tabs>
        <w:spacing w:after="0" w:line="280" w:lineRule="atLeast"/>
        <w:ind w:left="-567" w:right="-7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Documentazione spese per l’intermediazione immobiliare sostenute per l’acquisto dell’abitazione principale</w:t>
      </w:r>
    </w:p>
    <w:p w14:paraId="1DD8157D" w14:textId="77777777" w:rsidR="006A0C28" w:rsidRDefault="006A0C28" w:rsidP="006A0C28">
      <w:pPr>
        <w:pStyle w:val="Corpodeltesto2"/>
        <w:numPr>
          <w:ilvl w:val="0"/>
          <w:numId w:val="2"/>
        </w:numPr>
        <w:tabs>
          <w:tab w:val="clear" w:pos="720"/>
          <w:tab w:val="num" w:pos="-284"/>
        </w:tabs>
        <w:spacing w:after="0" w:line="280" w:lineRule="atLeast"/>
        <w:ind w:left="-567" w:right="-7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Contratto di locazione e ricevuta del canone sostenuto da studenti universitari fuori sede (+ quietanza di pagamento delle tasse universitarie)</w:t>
      </w:r>
    </w:p>
    <w:p w14:paraId="05BD16DC" w14:textId="77777777" w:rsidR="006A0C28" w:rsidRDefault="006A0C28" w:rsidP="006A0C28">
      <w:pPr>
        <w:autoSpaceDE w:val="0"/>
        <w:autoSpaceDN w:val="0"/>
        <w:adjustRightInd w:val="0"/>
        <w:spacing w:line="280" w:lineRule="atLeast"/>
        <w:ind w:left="-567" w:right="-71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Spese per la casa</w:t>
      </w:r>
    </w:p>
    <w:p w14:paraId="42229D1C" w14:textId="77777777" w:rsidR="006A0C28" w:rsidRDefault="006A0C28" w:rsidP="006A0C28">
      <w:pPr>
        <w:pStyle w:val="Corpodeltesto2"/>
        <w:numPr>
          <w:ilvl w:val="0"/>
          <w:numId w:val="2"/>
        </w:numPr>
        <w:tabs>
          <w:tab w:val="clear" w:pos="720"/>
          <w:tab w:val="num" w:pos="-284"/>
        </w:tabs>
        <w:spacing w:after="0" w:line="280" w:lineRule="atLeast"/>
        <w:ind w:left="-567" w:right="-7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Fattura o scontrino fiscale relativo all’acquisto di motori ad elevata efficienza o di variatori di velocità</w:t>
      </w:r>
    </w:p>
    <w:p w14:paraId="44F214F0" w14:textId="77777777" w:rsidR="006A0C28" w:rsidRDefault="006A0C28" w:rsidP="006A0C28">
      <w:pPr>
        <w:pStyle w:val="Corpodeltesto2"/>
        <w:numPr>
          <w:ilvl w:val="0"/>
          <w:numId w:val="2"/>
        </w:numPr>
        <w:tabs>
          <w:tab w:val="clear" w:pos="720"/>
          <w:tab w:val="num" w:pos="-284"/>
        </w:tabs>
        <w:spacing w:after="0" w:line="280" w:lineRule="atLeast"/>
        <w:ind w:left="-567" w:right="-7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Certificazione o altra documentazione attestante gli interessi passivi e gli oneri accessori (oneri fiscali, costo notaio e perizia) conseguenti mutui ipotecari per l’acquisto o la costruzione dell’abitazione principale: è indispensabile anche il contratto di mutuo e l’atto di acquisto dell’immobile</w:t>
      </w:r>
    </w:p>
    <w:p w14:paraId="161A05E5" w14:textId="77777777" w:rsidR="006A0C28" w:rsidRDefault="006A0C28" w:rsidP="006A0C28">
      <w:pPr>
        <w:pStyle w:val="Corpodeltesto2"/>
        <w:numPr>
          <w:ilvl w:val="0"/>
          <w:numId w:val="2"/>
        </w:numPr>
        <w:tabs>
          <w:tab w:val="clear" w:pos="720"/>
          <w:tab w:val="num" w:pos="-284"/>
        </w:tabs>
        <w:spacing w:after="0" w:line="280" w:lineRule="atLeast"/>
        <w:ind w:left="-567" w:right="-7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Spese di intermediazione immobiliare</w:t>
      </w:r>
    </w:p>
    <w:p w14:paraId="7F60D956" w14:textId="77777777" w:rsidR="006A0C28" w:rsidRDefault="006A0C28" w:rsidP="006A0C28">
      <w:pPr>
        <w:pStyle w:val="Corpodeltesto2"/>
        <w:numPr>
          <w:ilvl w:val="0"/>
          <w:numId w:val="2"/>
        </w:numPr>
        <w:tabs>
          <w:tab w:val="clear" w:pos="720"/>
          <w:tab w:val="num" w:pos="-284"/>
        </w:tabs>
        <w:spacing w:after="0" w:line="280" w:lineRule="atLeast"/>
        <w:ind w:left="-567" w:right="-7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Spese per manutenzione e ristrutturazione (ed acquisto mobili o grandi elettrodomestici) per le quali spetta la detrazione del 50%. In questo caso è necessaria copia di fatture e bonifici o l’eventuale certificazione rilasciata dall’amministratore nel caso di interventi condominiali</w:t>
      </w:r>
    </w:p>
    <w:p w14:paraId="417EAC75" w14:textId="77777777" w:rsidR="006A0C28" w:rsidRPr="00DE5FBF" w:rsidRDefault="006A0C28" w:rsidP="006A0C28">
      <w:pPr>
        <w:pStyle w:val="Corpodeltesto2"/>
        <w:numPr>
          <w:ilvl w:val="0"/>
          <w:numId w:val="2"/>
        </w:numPr>
        <w:tabs>
          <w:tab w:val="clear" w:pos="720"/>
          <w:tab w:val="num" w:pos="-284"/>
        </w:tabs>
        <w:autoSpaceDE w:val="0"/>
        <w:autoSpaceDN w:val="0"/>
        <w:adjustRightInd w:val="0"/>
        <w:spacing w:after="0" w:line="280" w:lineRule="atLeast"/>
        <w:ind w:left="-567" w:right="-711" w:firstLine="0"/>
        <w:jc w:val="both"/>
        <w:rPr>
          <w:rFonts w:ascii="Arial" w:hAnsi="Arial" w:cs="Arial"/>
          <w:b/>
          <w:bCs/>
        </w:rPr>
      </w:pPr>
      <w:r w:rsidRPr="00D81352">
        <w:rPr>
          <w:rFonts w:ascii="Arial" w:hAnsi="Arial" w:cs="Arial"/>
        </w:rPr>
        <w:t>Spese per le quali è riconosciuta la detrazione per interventi di riqualificazione energetica e sull’involucro degli edifici, installazione di pannelli solari, sostituzione di impianti di climatizzazione per le spese sostenute per l’acquisto e la posa in opera delle schermature solari e di impianti di climatizzazione invernali dotati di generatori di calore alimentati da biomasse combustibili.</w:t>
      </w:r>
    </w:p>
    <w:p w14:paraId="33AAD3DB" w14:textId="77777777" w:rsidR="006A0C28" w:rsidRPr="00D81352" w:rsidRDefault="006A0C28" w:rsidP="006A0C28">
      <w:pPr>
        <w:pStyle w:val="Corpodeltesto2"/>
        <w:numPr>
          <w:ilvl w:val="0"/>
          <w:numId w:val="2"/>
        </w:numPr>
        <w:tabs>
          <w:tab w:val="clear" w:pos="720"/>
          <w:tab w:val="num" w:pos="-284"/>
        </w:tabs>
        <w:autoSpaceDE w:val="0"/>
        <w:autoSpaceDN w:val="0"/>
        <w:adjustRightInd w:val="0"/>
        <w:spacing w:after="0" w:line="280" w:lineRule="atLeast"/>
        <w:ind w:left="-567" w:right="-711" w:firstLine="0"/>
        <w:jc w:val="both"/>
        <w:rPr>
          <w:rFonts w:ascii="Arial" w:hAnsi="Arial" w:cs="Arial"/>
          <w:b/>
          <w:bCs/>
        </w:rPr>
      </w:pPr>
      <w:r w:rsidRPr="00D81352">
        <w:rPr>
          <w:rFonts w:ascii="Arial" w:hAnsi="Arial" w:cs="Arial"/>
        </w:rPr>
        <w:t xml:space="preserve">Spese per le quali è riconosciuta la detrazione </w:t>
      </w:r>
      <w:r>
        <w:rPr>
          <w:rFonts w:ascii="Arial" w:hAnsi="Arial" w:cs="Arial"/>
        </w:rPr>
        <w:t>del 110%. Sono necessari:</w:t>
      </w:r>
      <w:r w:rsidRPr="00DE5FBF">
        <w:rPr>
          <w:rFonts w:ascii="Arial" w:hAnsi="Arial" w:cs="Arial"/>
        </w:rPr>
        <w:t xml:space="preserve"> </w:t>
      </w:r>
      <w:r w:rsidRPr="00D81352">
        <w:rPr>
          <w:rFonts w:ascii="Arial" w:hAnsi="Arial" w:cs="Arial"/>
        </w:rPr>
        <w:t>asseverazione del tecnico abilitato, fatture, bonifici, attestato di qualificazione energetica e ricevuta di trasmissione della scheda informativa all’ENEA</w:t>
      </w:r>
    </w:p>
    <w:p w14:paraId="3B8E39BF" w14:textId="77777777" w:rsidR="006A0C28" w:rsidRDefault="006A0C28" w:rsidP="006A0C28">
      <w:pPr>
        <w:autoSpaceDE w:val="0"/>
        <w:autoSpaceDN w:val="0"/>
        <w:adjustRightInd w:val="0"/>
        <w:spacing w:line="280" w:lineRule="atLeast"/>
        <w:ind w:left="-567" w:right="-71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Spese assicurative e previdenziali</w:t>
      </w:r>
    </w:p>
    <w:p w14:paraId="5A4A2F46" w14:textId="77777777" w:rsidR="006A0C28" w:rsidRDefault="006A0C28" w:rsidP="006A0C28">
      <w:pPr>
        <w:pStyle w:val="Corpodeltesto2"/>
        <w:numPr>
          <w:ilvl w:val="0"/>
          <w:numId w:val="2"/>
        </w:numPr>
        <w:tabs>
          <w:tab w:val="clear" w:pos="720"/>
          <w:tab w:val="num" w:pos="-284"/>
        </w:tabs>
        <w:spacing w:after="0" w:line="280" w:lineRule="atLeast"/>
        <w:ind w:left="-567" w:right="-7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contratto di stipula e ricevute premi assicurazione vita/infortuni </w:t>
      </w:r>
    </w:p>
    <w:p w14:paraId="6B0476EE" w14:textId="77777777" w:rsidR="006A0C28" w:rsidRDefault="006A0C28" w:rsidP="006A0C28">
      <w:pPr>
        <w:pStyle w:val="Corpodeltesto2"/>
        <w:numPr>
          <w:ilvl w:val="0"/>
          <w:numId w:val="2"/>
        </w:numPr>
        <w:tabs>
          <w:tab w:val="clear" w:pos="720"/>
          <w:tab w:val="num" w:pos="-284"/>
        </w:tabs>
        <w:spacing w:after="0" w:line="280" w:lineRule="atLeast"/>
        <w:ind w:left="-567" w:right="-7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ricevute contributi versati all’INAIL per assicurazione casalinghe</w:t>
      </w:r>
    </w:p>
    <w:p w14:paraId="255374E2" w14:textId="77777777" w:rsidR="006A0C28" w:rsidRDefault="006A0C28" w:rsidP="006A0C28">
      <w:pPr>
        <w:pStyle w:val="Corpodeltesto2"/>
        <w:numPr>
          <w:ilvl w:val="0"/>
          <w:numId w:val="2"/>
        </w:numPr>
        <w:tabs>
          <w:tab w:val="clear" w:pos="720"/>
          <w:tab w:val="num" w:pos="-284"/>
        </w:tabs>
        <w:spacing w:after="0" w:line="280" w:lineRule="atLeast"/>
        <w:ind w:left="-567" w:right="-7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contratto di stipula e ricevute contributi a forme pensionistiche complementari (ricevute + contratto di stipula)</w:t>
      </w:r>
    </w:p>
    <w:p w14:paraId="0DB7D5A6" w14:textId="77777777" w:rsidR="006A0C28" w:rsidRDefault="006A0C28" w:rsidP="006A0C28">
      <w:pPr>
        <w:pStyle w:val="Corpodeltesto2"/>
        <w:numPr>
          <w:ilvl w:val="0"/>
          <w:numId w:val="2"/>
        </w:numPr>
        <w:tabs>
          <w:tab w:val="clear" w:pos="720"/>
          <w:tab w:val="num" w:pos="-284"/>
        </w:tabs>
        <w:spacing w:after="0" w:line="280" w:lineRule="atLeast"/>
        <w:ind w:left="-567" w:right="-7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ricevute contributi previdenziali (obbligatori e/o volontari, compresi quelli versati alle casse istituite presso gli ordini professionali, riscatto laurea, ricongiunzione retributiva, versamenti volontari, ecc.)</w:t>
      </w:r>
    </w:p>
    <w:p w14:paraId="608C0916" w14:textId="77777777" w:rsidR="006A0C28" w:rsidRDefault="006A0C28" w:rsidP="006A0C28">
      <w:pPr>
        <w:autoSpaceDE w:val="0"/>
        <w:autoSpaceDN w:val="0"/>
        <w:adjustRightInd w:val="0"/>
        <w:spacing w:line="280" w:lineRule="atLeast"/>
        <w:ind w:left="-567" w:right="-71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Altre spese</w:t>
      </w:r>
    </w:p>
    <w:p w14:paraId="77456B47" w14:textId="77777777" w:rsidR="006A0C28" w:rsidRDefault="006A0C28" w:rsidP="006A0C28">
      <w:pPr>
        <w:pStyle w:val="Corpodeltesto2"/>
        <w:numPr>
          <w:ilvl w:val="0"/>
          <w:numId w:val="2"/>
        </w:numPr>
        <w:tabs>
          <w:tab w:val="clear" w:pos="720"/>
          <w:tab w:val="num" w:pos="-284"/>
        </w:tabs>
        <w:spacing w:after="0" w:line="280" w:lineRule="atLeast"/>
        <w:ind w:left="-567" w:right="-7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ricevute versamenti ai consorzi di bonifica</w:t>
      </w:r>
    </w:p>
    <w:p w14:paraId="3D317E46" w14:textId="77777777" w:rsidR="006A0C28" w:rsidRDefault="006A0C28" w:rsidP="006A0C28">
      <w:pPr>
        <w:pStyle w:val="Corpodeltesto2"/>
        <w:numPr>
          <w:ilvl w:val="0"/>
          <w:numId w:val="2"/>
        </w:numPr>
        <w:tabs>
          <w:tab w:val="clear" w:pos="720"/>
          <w:tab w:val="num" w:pos="-284"/>
        </w:tabs>
        <w:spacing w:after="0" w:line="280" w:lineRule="atLeast"/>
        <w:ind w:left="-567" w:right="-7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ricevute erogazioni liberali a favore di: ONLUS, società di mutuo soccorso, partiti e movimenti politici, enti culturali e musicali (tra cui la Biennale di Venezia), società sportive dilettantistiche, associazioni di promozione sociale; Paesi in via di sviluppo (ONG); istituzioni religiose</w:t>
      </w:r>
    </w:p>
    <w:p w14:paraId="2EC62A75" w14:textId="77777777" w:rsidR="006A0C28" w:rsidRDefault="006A0C28" w:rsidP="006A0C28">
      <w:pPr>
        <w:pStyle w:val="Corpodeltesto2"/>
        <w:numPr>
          <w:ilvl w:val="0"/>
          <w:numId w:val="2"/>
        </w:numPr>
        <w:tabs>
          <w:tab w:val="clear" w:pos="720"/>
          <w:tab w:val="num" w:pos="-284"/>
        </w:tabs>
        <w:spacing w:after="0" w:line="280" w:lineRule="atLeast"/>
        <w:ind w:left="-567" w:right="-7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ricevute spese veterinarie </w:t>
      </w:r>
    </w:p>
    <w:p w14:paraId="03579AFB" w14:textId="77777777" w:rsidR="006A0C28" w:rsidRDefault="006A0C28" w:rsidP="006A0C28">
      <w:pPr>
        <w:pStyle w:val="Corpodeltesto2"/>
        <w:numPr>
          <w:ilvl w:val="0"/>
          <w:numId w:val="2"/>
        </w:numPr>
        <w:tabs>
          <w:tab w:val="clear" w:pos="720"/>
          <w:tab w:val="num" w:pos="-284"/>
        </w:tabs>
        <w:spacing w:after="0" w:line="280" w:lineRule="atLeast"/>
        <w:ind w:left="-567" w:right="-7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contratto di locazione di immobili da adibire ad abitazione principale stipulato ex lege 431/1998 o da lavoratori dipendenti che abbiano trasferito la residenza per motivi di lavoro</w:t>
      </w:r>
    </w:p>
    <w:p w14:paraId="52E145CE" w14:textId="77777777" w:rsidR="006A0C28" w:rsidRDefault="006A0C28" w:rsidP="006A0C28">
      <w:pPr>
        <w:pBdr>
          <w:bottom w:val="single" w:sz="4" w:space="1" w:color="auto"/>
        </w:pBdr>
        <w:spacing w:before="120" w:line="280" w:lineRule="atLeast"/>
        <w:ind w:left="-567" w:right="-71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Altro</w:t>
      </w:r>
    </w:p>
    <w:tbl>
      <w:tblPr>
        <w:tblW w:w="11482" w:type="dxa"/>
        <w:tblInd w:w="-459" w:type="dxa"/>
        <w:tblLook w:val="01E0" w:firstRow="1" w:lastRow="1" w:firstColumn="1" w:lastColumn="1" w:noHBand="0" w:noVBand="0"/>
      </w:tblPr>
      <w:tblGrid>
        <w:gridCol w:w="11482"/>
      </w:tblGrid>
      <w:tr w:rsidR="006A0C28" w14:paraId="578D07F9" w14:textId="77777777" w:rsidTr="00B906E2"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3FD9A3" w14:textId="77777777" w:rsidR="006A0C28" w:rsidRDefault="006A0C28" w:rsidP="00B906E2">
            <w:pPr>
              <w:spacing w:before="120" w:line="280" w:lineRule="atLeast"/>
              <w:ind w:left="-567" w:right="-711"/>
              <w:jc w:val="both"/>
              <w:rPr>
                <w:rFonts w:ascii="Arial" w:hAnsi="Arial" w:cs="Arial"/>
                <w:b/>
              </w:rPr>
            </w:pPr>
          </w:p>
        </w:tc>
      </w:tr>
      <w:bookmarkEnd w:id="0"/>
      <w:tr w:rsidR="006A0C28" w14:paraId="04110F2C" w14:textId="77777777" w:rsidTr="00B906E2"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77B96A" w14:textId="77777777" w:rsidR="006A0C28" w:rsidRDefault="006A0C28" w:rsidP="00B906E2">
            <w:pPr>
              <w:spacing w:before="120" w:line="280" w:lineRule="atLeast"/>
              <w:ind w:left="-567" w:right="-711"/>
              <w:jc w:val="both"/>
              <w:rPr>
                <w:rFonts w:ascii="Arial" w:hAnsi="Arial" w:cs="Arial"/>
                <w:b/>
              </w:rPr>
            </w:pPr>
          </w:p>
        </w:tc>
      </w:tr>
      <w:tr w:rsidR="006A0C28" w14:paraId="4930613D" w14:textId="77777777" w:rsidTr="00B906E2"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7FC189" w14:textId="77777777" w:rsidR="006A0C28" w:rsidRDefault="006A0C28" w:rsidP="00B906E2">
            <w:pPr>
              <w:spacing w:before="120" w:line="280" w:lineRule="atLeast"/>
              <w:ind w:left="-567" w:right="-711"/>
              <w:jc w:val="both"/>
              <w:rPr>
                <w:rFonts w:ascii="Arial" w:hAnsi="Arial" w:cs="Arial"/>
                <w:b/>
              </w:rPr>
            </w:pPr>
          </w:p>
        </w:tc>
      </w:tr>
      <w:tr w:rsidR="006A0C28" w14:paraId="40F2FC38" w14:textId="77777777" w:rsidTr="00B906E2"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0F2B0A" w14:textId="77777777" w:rsidR="006A0C28" w:rsidRDefault="006A0C28" w:rsidP="00B906E2">
            <w:pPr>
              <w:spacing w:before="120" w:line="280" w:lineRule="atLeast"/>
              <w:ind w:left="-567" w:right="-711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4C2C52A" w14:textId="77777777" w:rsidR="006A0C28" w:rsidRDefault="006A0C28" w:rsidP="006A0C28">
      <w:pPr>
        <w:spacing w:before="120" w:after="120"/>
        <w:ind w:lef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80"/>
          <w:sz w:val="22"/>
          <w:szCs w:val="22"/>
        </w:rPr>
        <w:br w:type="page"/>
      </w:r>
      <w:r>
        <w:rPr>
          <w:rFonts w:ascii="Arial" w:hAnsi="Arial" w:cs="Arial"/>
          <w:b/>
          <w:sz w:val="32"/>
          <w:szCs w:val="32"/>
        </w:rPr>
        <w:t xml:space="preserve">AUTOCERTIFICAZIONE </w:t>
      </w:r>
    </w:p>
    <w:p w14:paraId="7F12A768" w14:textId="77777777" w:rsidR="006A0C28" w:rsidRDefault="006A0C28" w:rsidP="006A0C2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concessione all’altro genitore </w:t>
      </w:r>
    </w:p>
    <w:p w14:paraId="09AD481B" w14:textId="77777777" w:rsidR="006A0C28" w:rsidRDefault="006A0C28" w:rsidP="006A0C2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del diritto alla detrazione integrale (100%) per figli a carico </w:t>
      </w:r>
    </w:p>
    <w:p w14:paraId="57B3E915" w14:textId="77777777" w:rsidR="006A0C28" w:rsidRDefault="006A0C28" w:rsidP="006A0C28">
      <w:pPr>
        <w:spacing w:before="120" w:after="120"/>
        <w:rPr>
          <w:rFonts w:ascii="Arial" w:hAnsi="Arial"/>
          <w:sz w:val="32"/>
          <w:szCs w:val="32"/>
        </w:rPr>
      </w:pPr>
    </w:p>
    <w:p w14:paraId="2C01AA17" w14:textId="77777777" w:rsidR="006A0C28" w:rsidRDefault="006A0C28" w:rsidP="006A0C28">
      <w:pPr>
        <w:pStyle w:val="Corpodeltesto31"/>
        <w:widowControl/>
        <w:spacing w:before="120" w:after="120" w:line="260" w:lineRule="atLeas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___________________________________________________________</w:t>
      </w:r>
    </w:p>
    <w:p w14:paraId="56E6F791" w14:textId="77777777" w:rsidR="006A0C28" w:rsidRDefault="006A0C28" w:rsidP="006A0C28">
      <w:pPr>
        <w:pStyle w:val="Corpodeltesto31"/>
        <w:widowControl/>
        <w:spacing w:before="120" w:after="120" w:line="400" w:lineRule="atLeas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 a ________________________________________________ il __________________</w:t>
      </w:r>
    </w:p>
    <w:p w14:paraId="75B44CE4" w14:textId="77777777" w:rsidR="006A0C28" w:rsidRDefault="006A0C28" w:rsidP="006A0C28">
      <w:pPr>
        <w:pStyle w:val="Corpodeltesto31"/>
        <w:widowControl/>
        <w:spacing w:before="120" w:after="120" w:line="400" w:lineRule="atLeast"/>
        <w:jc w:val="left"/>
      </w:pPr>
      <w:r>
        <w:rPr>
          <w:rFonts w:ascii="Arial" w:hAnsi="Arial" w:cs="Arial"/>
          <w:sz w:val="22"/>
          <w:szCs w:val="22"/>
        </w:rPr>
        <w:t>codice fiscale:</w:t>
      </w:r>
      <w:r>
        <w:t xml:space="preserve"> _______________________________________</w:t>
      </w:r>
    </w:p>
    <w:p w14:paraId="20F6B127" w14:textId="77777777" w:rsidR="006A0C28" w:rsidRDefault="006A0C28" w:rsidP="006A0C28">
      <w:pPr>
        <w:pStyle w:val="Corpodeltesto31"/>
        <w:widowControl/>
        <w:spacing w:before="120" w:after="120" w:line="400" w:lineRule="atLeas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qualità di genitore di: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183"/>
        <w:gridCol w:w="3624"/>
        <w:gridCol w:w="3399"/>
      </w:tblGrid>
      <w:tr w:rsidR="006A0C28" w14:paraId="6CB7ACAF" w14:textId="77777777" w:rsidTr="00B906E2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32F6F56B" w14:textId="77777777" w:rsidR="006A0C28" w:rsidRDefault="006A0C28" w:rsidP="00B906E2">
            <w:pPr>
              <w:pStyle w:val="Corpodeltesto31"/>
              <w:widowControl/>
              <w:spacing w:before="120" w:line="40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</w:t>
            </w:r>
          </w:p>
        </w:tc>
        <w:tc>
          <w:tcPr>
            <w:tcW w:w="3670" w:type="dxa"/>
            <w:tcBorders>
              <w:bottom w:val="single" w:sz="4" w:space="0" w:color="auto"/>
            </w:tcBorders>
            <w:shd w:val="clear" w:color="auto" w:fill="auto"/>
          </w:tcPr>
          <w:p w14:paraId="4731D1F4" w14:textId="77777777" w:rsidR="006A0C28" w:rsidRDefault="006A0C28" w:rsidP="00B906E2">
            <w:pPr>
              <w:pStyle w:val="Corpodeltesto31"/>
              <w:widowControl/>
              <w:spacing w:before="120" w:line="40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Cognome</w:t>
            </w:r>
          </w:p>
        </w:tc>
        <w:tc>
          <w:tcPr>
            <w:tcW w:w="3449" w:type="dxa"/>
            <w:tcBorders>
              <w:bottom w:val="single" w:sz="4" w:space="0" w:color="auto"/>
            </w:tcBorders>
            <w:shd w:val="clear" w:color="auto" w:fill="auto"/>
          </w:tcPr>
          <w:p w14:paraId="5D504D70" w14:textId="77777777" w:rsidR="006A0C28" w:rsidRDefault="006A0C28" w:rsidP="00B906E2">
            <w:pPr>
              <w:pStyle w:val="Corpodeltesto31"/>
              <w:widowControl/>
              <w:spacing w:before="120" w:line="40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CF</w:t>
            </w:r>
          </w:p>
        </w:tc>
      </w:tr>
      <w:tr w:rsidR="006A0C28" w14:paraId="7A54AA4D" w14:textId="77777777" w:rsidTr="00B906E2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689E19" w14:textId="77777777" w:rsidR="006A0C28" w:rsidRDefault="006A0C28" w:rsidP="00B906E2">
            <w:pPr>
              <w:pStyle w:val="Corpodeltesto31"/>
              <w:widowControl/>
              <w:spacing w:before="120" w:line="40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860DE9" w14:textId="77777777" w:rsidR="006A0C28" w:rsidRDefault="006A0C28" w:rsidP="00B906E2">
            <w:pPr>
              <w:pStyle w:val="Corpodeltesto31"/>
              <w:widowControl/>
              <w:spacing w:before="120" w:line="40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Cognome</w:t>
            </w:r>
          </w:p>
        </w:tc>
        <w:tc>
          <w:tcPr>
            <w:tcW w:w="3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D05B8A" w14:textId="77777777" w:rsidR="006A0C28" w:rsidRDefault="006A0C28" w:rsidP="00B906E2">
            <w:pPr>
              <w:pStyle w:val="Corpodeltesto31"/>
              <w:widowControl/>
              <w:spacing w:before="120" w:line="40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CF</w:t>
            </w:r>
          </w:p>
        </w:tc>
      </w:tr>
      <w:tr w:rsidR="006A0C28" w14:paraId="69DACC55" w14:textId="77777777" w:rsidTr="00B906E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163EC4" w14:textId="77777777" w:rsidR="006A0C28" w:rsidRDefault="006A0C28" w:rsidP="00B906E2">
            <w:pPr>
              <w:pStyle w:val="Corpodeltesto31"/>
              <w:widowControl/>
              <w:spacing w:before="120" w:line="40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72A32A" w14:textId="77777777" w:rsidR="006A0C28" w:rsidRDefault="006A0C28" w:rsidP="00B906E2">
            <w:pPr>
              <w:pStyle w:val="Corpodeltesto31"/>
              <w:widowControl/>
              <w:spacing w:before="120" w:line="40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Cognome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EA8AC7" w14:textId="77777777" w:rsidR="006A0C28" w:rsidRDefault="006A0C28" w:rsidP="00B906E2">
            <w:pPr>
              <w:pStyle w:val="Corpodeltesto31"/>
              <w:widowControl/>
              <w:spacing w:before="120" w:line="40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CF</w:t>
            </w:r>
          </w:p>
        </w:tc>
      </w:tr>
      <w:tr w:rsidR="006A0C28" w14:paraId="7B121599" w14:textId="77777777" w:rsidTr="00B906E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DDC321" w14:textId="77777777" w:rsidR="006A0C28" w:rsidRDefault="006A0C28" w:rsidP="00B906E2">
            <w:pPr>
              <w:pStyle w:val="Corpodeltesto31"/>
              <w:widowControl/>
              <w:spacing w:before="120" w:line="40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939232" w14:textId="77777777" w:rsidR="006A0C28" w:rsidRDefault="006A0C28" w:rsidP="00B906E2">
            <w:pPr>
              <w:pStyle w:val="Corpodeltesto31"/>
              <w:widowControl/>
              <w:spacing w:before="120" w:line="40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Cognome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5C4D67" w14:textId="77777777" w:rsidR="006A0C28" w:rsidRDefault="006A0C28" w:rsidP="00B906E2">
            <w:pPr>
              <w:pStyle w:val="Corpodeltesto31"/>
              <w:widowControl/>
              <w:spacing w:before="120" w:line="40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CF</w:t>
            </w:r>
          </w:p>
        </w:tc>
      </w:tr>
    </w:tbl>
    <w:p w14:paraId="7FD37CB9" w14:textId="77777777" w:rsidR="006A0C28" w:rsidRDefault="006A0C28" w:rsidP="006A0C28">
      <w:pPr>
        <w:pStyle w:val="Corpodeltesto31"/>
        <w:widowControl/>
        <w:spacing w:line="40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</w:t>
      </w:r>
    </w:p>
    <w:p w14:paraId="6F64C602" w14:textId="77777777" w:rsidR="006A0C28" w:rsidRDefault="006A0C28" w:rsidP="006A0C28">
      <w:pPr>
        <w:pStyle w:val="Corpodeltesto31"/>
        <w:widowControl/>
        <w:spacing w:line="4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nel rispetto delle condizioni previste dall’art. 12, c. 1, lett. c), del T.U.I.R., di concedere all’altro genitore sig/sig.ra ___________________________ il diritto alla detrazione integrale (100%) per figli a carico. </w:t>
      </w:r>
    </w:p>
    <w:p w14:paraId="080D1DDC" w14:textId="77777777" w:rsidR="006A0C28" w:rsidRDefault="006A0C28" w:rsidP="006A0C28">
      <w:pPr>
        <w:pStyle w:val="Corpodeltesto31"/>
        <w:widowControl/>
        <w:spacing w:line="400" w:lineRule="atLeast"/>
        <w:jc w:val="left"/>
        <w:rPr>
          <w:rFonts w:ascii="Arial" w:hAnsi="Arial" w:cs="Arial"/>
          <w:b/>
          <w:sz w:val="22"/>
          <w:szCs w:val="22"/>
        </w:rPr>
      </w:pPr>
    </w:p>
    <w:p w14:paraId="7A3F4062" w14:textId="77777777" w:rsidR="006A0C28" w:rsidRDefault="006A0C28" w:rsidP="006A0C28">
      <w:pPr>
        <w:pStyle w:val="Corpodeltesto31"/>
        <w:widowControl/>
        <w:spacing w:line="400" w:lineRule="atLeas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data _____________________       firma _________________________________________</w:t>
      </w:r>
    </w:p>
    <w:p w14:paraId="6795EA08" w14:textId="77777777" w:rsidR="006A0C28" w:rsidRDefault="006A0C28" w:rsidP="006A0C28">
      <w:pPr>
        <w:rPr>
          <w:rFonts w:ascii="Arial" w:hAnsi="Arial"/>
          <w:sz w:val="22"/>
        </w:rPr>
      </w:pPr>
    </w:p>
    <w:p w14:paraId="7D402D9D" w14:textId="77777777" w:rsidR="006A0C28" w:rsidRDefault="006A0C28" w:rsidP="006A0C28">
      <w:pPr>
        <w:rPr>
          <w:rFonts w:ascii="Arial" w:hAnsi="Arial"/>
          <w:sz w:val="22"/>
        </w:rPr>
      </w:pPr>
    </w:p>
    <w:p w14:paraId="2222D1C7" w14:textId="77777777" w:rsidR="006A0C28" w:rsidRDefault="006A0C28" w:rsidP="006A0C28">
      <w:pPr>
        <w:rPr>
          <w:rFonts w:ascii="Arial" w:hAnsi="Arial"/>
          <w:sz w:val="22"/>
        </w:rPr>
      </w:pPr>
    </w:p>
    <w:p w14:paraId="2CD68EF1" w14:textId="77777777" w:rsidR="006A0C28" w:rsidRDefault="006A0C28" w:rsidP="006A0C28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TESTO dell’art. 12 c. 1 l. c) T.U.I.R.:</w:t>
      </w:r>
    </w:p>
    <w:p w14:paraId="3E36909D" w14:textId="77777777" w:rsidR="006A0C28" w:rsidRDefault="006A0C28" w:rsidP="006A0C28">
      <w:pPr>
        <w:jc w:val="both"/>
        <w:rPr>
          <w:rFonts w:ascii="Arial" w:hAnsi="Arial" w:cs="Arial"/>
        </w:rPr>
      </w:pPr>
      <w:r w:rsidRPr="000F4B26">
        <w:rPr>
          <w:rFonts w:ascii="Arial" w:hAnsi="Arial"/>
          <w:i/>
          <w:sz w:val="18"/>
          <w:szCs w:val="18"/>
        </w:rPr>
        <w:t>c) 950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euro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per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ciascun figlio, compresi i figli naturali riconosciuti, i figli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adottivi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e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gli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affidati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 xml:space="preserve">o affiliati. La detrazione </w:t>
      </w:r>
      <w:r>
        <w:rPr>
          <w:rFonts w:ascii="Arial" w:hAnsi="Arial"/>
          <w:i/>
          <w:sz w:val="18"/>
          <w:szCs w:val="18"/>
        </w:rPr>
        <w:t>è</w:t>
      </w:r>
      <w:r w:rsidRPr="000F4B26">
        <w:rPr>
          <w:rFonts w:ascii="Arial" w:hAnsi="Arial"/>
          <w:i/>
          <w:sz w:val="18"/>
          <w:szCs w:val="18"/>
        </w:rPr>
        <w:t xml:space="preserve"> aumentata a 1.220 euro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per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ciascun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figlio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di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et</w:t>
      </w:r>
      <w:r>
        <w:rPr>
          <w:rFonts w:ascii="Arial" w:hAnsi="Arial"/>
          <w:i/>
          <w:sz w:val="18"/>
          <w:szCs w:val="18"/>
        </w:rPr>
        <w:t xml:space="preserve">à </w:t>
      </w:r>
      <w:r w:rsidRPr="000F4B26">
        <w:rPr>
          <w:rFonts w:ascii="Arial" w:hAnsi="Arial"/>
          <w:i/>
          <w:sz w:val="18"/>
          <w:szCs w:val="18"/>
        </w:rPr>
        <w:t>inferiore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a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tre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anni. Le predette detrazioni sono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aumentate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di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un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importo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pari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a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400 euro per ogni figlio portatore di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handicap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ai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sensi dell'articolo 3 della legge 5 febbraio 1992, n. 104.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Per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i contribuenti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con p</w:t>
      </w:r>
      <w:r>
        <w:rPr>
          <w:rFonts w:ascii="Arial" w:hAnsi="Arial"/>
          <w:i/>
          <w:sz w:val="18"/>
          <w:szCs w:val="18"/>
        </w:rPr>
        <w:t>iù</w:t>
      </w:r>
      <w:r w:rsidRPr="000F4B26">
        <w:rPr>
          <w:rFonts w:ascii="Arial" w:hAnsi="Arial"/>
          <w:i/>
          <w:sz w:val="18"/>
          <w:szCs w:val="18"/>
        </w:rPr>
        <w:t xml:space="preserve"> di tre figli a carico la detrazione </w:t>
      </w:r>
      <w:r>
        <w:rPr>
          <w:rFonts w:ascii="Arial" w:hAnsi="Arial"/>
          <w:i/>
          <w:sz w:val="18"/>
          <w:szCs w:val="18"/>
        </w:rPr>
        <w:t>è</w:t>
      </w:r>
      <w:r w:rsidRPr="000F4B26">
        <w:rPr>
          <w:rFonts w:ascii="Arial" w:hAnsi="Arial"/>
          <w:i/>
          <w:sz w:val="18"/>
          <w:szCs w:val="18"/>
        </w:rPr>
        <w:t xml:space="preserve"> aumentata di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200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euro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per ciascun figlio a partire dal primo. La detrazione spetta per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la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parte corrispondente al rapporto tra l'importo di 95.000 euro, diminuito del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reddito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complessivo, e 95.000 euro. In presenza di pi</w:t>
      </w:r>
      <w:r>
        <w:rPr>
          <w:rFonts w:ascii="Arial" w:hAnsi="Arial"/>
          <w:i/>
          <w:sz w:val="18"/>
          <w:szCs w:val="18"/>
        </w:rPr>
        <w:t>ù</w:t>
      </w:r>
      <w:r w:rsidRPr="000F4B26">
        <w:rPr>
          <w:rFonts w:ascii="Arial" w:hAnsi="Arial"/>
          <w:i/>
          <w:sz w:val="18"/>
          <w:szCs w:val="18"/>
        </w:rPr>
        <w:t xml:space="preserve"> figli, l'importo di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95.000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euro</w:t>
      </w:r>
      <w:r>
        <w:rPr>
          <w:rFonts w:ascii="Arial" w:hAnsi="Arial"/>
          <w:i/>
          <w:sz w:val="18"/>
          <w:szCs w:val="18"/>
        </w:rPr>
        <w:t xml:space="preserve"> è </w:t>
      </w:r>
      <w:r w:rsidRPr="000F4B26">
        <w:rPr>
          <w:rFonts w:ascii="Arial" w:hAnsi="Arial"/>
          <w:i/>
          <w:sz w:val="18"/>
          <w:szCs w:val="18"/>
        </w:rPr>
        <w:t>aumentato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per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tutti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di 15.000 euro per ogni figlio successivo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al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primo.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b/>
          <w:i/>
          <w:sz w:val="18"/>
          <w:szCs w:val="18"/>
        </w:rPr>
        <w:t>La</w:t>
      </w:r>
      <w:r>
        <w:rPr>
          <w:rFonts w:ascii="Arial" w:hAnsi="Arial"/>
          <w:b/>
          <w:i/>
          <w:sz w:val="18"/>
          <w:szCs w:val="18"/>
        </w:rPr>
        <w:t xml:space="preserve"> </w:t>
      </w:r>
      <w:r w:rsidRPr="000F4B26">
        <w:rPr>
          <w:rFonts w:ascii="Arial" w:hAnsi="Arial"/>
          <w:b/>
          <w:i/>
          <w:sz w:val="18"/>
          <w:szCs w:val="18"/>
        </w:rPr>
        <w:t xml:space="preserve">detrazione </w:t>
      </w:r>
      <w:r>
        <w:rPr>
          <w:rFonts w:ascii="Arial" w:hAnsi="Arial"/>
          <w:b/>
          <w:i/>
          <w:sz w:val="18"/>
          <w:szCs w:val="18"/>
        </w:rPr>
        <w:t>è</w:t>
      </w:r>
      <w:r w:rsidRPr="000F4B26">
        <w:rPr>
          <w:rFonts w:ascii="Arial" w:hAnsi="Arial"/>
          <w:b/>
          <w:i/>
          <w:sz w:val="18"/>
          <w:szCs w:val="18"/>
        </w:rPr>
        <w:t xml:space="preserve"> ripartita nella misura del 50 per cento</w:t>
      </w:r>
      <w:r>
        <w:rPr>
          <w:rFonts w:ascii="Arial" w:hAnsi="Arial"/>
          <w:b/>
          <w:i/>
          <w:sz w:val="18"/>
          <w:szCs w:val="18"/>
        </w:rPr>
        <w:t xml:space="preserve"> </w:t>
      </w:r>
      <w:r w:rsidRPr="000F4B26">
        <w:rPr>
          <w:rFonts w:ascii="Arial" w:hAnsi="Arial"/>
          <w:b/>
          <w:i/>
          <w:sz w:val="18"/>
          <w:szCs w:val="18"/>
        </w:rPr>
        <w:t>tra</w:t>
      </w:r>
      <w:r>
        <w:rPr>
          <w:rFonts w:ascii="Arial" w:hAnsi="Arial"/>
          <w:b/>
          <w:i/>
          <w:sz w:val="18"/>
          <w:szCs w:val="18"/>
        </w:rPr>
        <w:t xml:space="preserve"> </w:t>
      </w:r>
      <w:r w:rsidRPr="000F4B26">
        <w:rPr>
          <w:rFonts w:ascii="Arial" w:hAnsi="Arial"/>
          <w:b/>
          <w:i/>
          <w:sz w:val="18"/>
          <w:szCs w:val="18"/>
        </w:rPr>
        <w:t>i</w:t>
      </w:r>
      <w:r>
        <w:rPr>
          <w:rFonts w:ascii="Arial" w:hAnsi="Arial"/>
          <w:b/>
          <w:i/>
          <w:sz w:val="18"/>
          <w:szCs w:val="18"/>
        </w:rPr>
        <w:t xml:space="preserve"> </w:t>
      </w:r>
      <w:r w:rsidRPr="000F4B26">
        <w:rPr>
          <w:rFonts w:ascii="Arial" w:hAnsi="Arial"/>
          <w:b/>
          <w:i/>
          <w:sz w:val="18"/>
          <w:szCs w:val="18"/>
        </w:rPr>
        <w:t>genitori</w:t>
      </w:r>
      <w:r>
        <w:rPr>
          <w:rFonts w:ascii="Arial" w:hAnsi="Arial"/>
          <w:b/>
          <w:i/>
          <w:sz w:val="18"/>
          <w:szCs w:val="18"/>
        </w:rPr>
        <w:t xml:space="preserve"> </w:t>
      </w:r>
      <w:r w:rsidRPr="000F4B26">
        <w:rPr>
          <w:rFonts w:ascii="Arial" w:hAnsi="Arial"/>
          <w:b/>
          <w:i/>
          <w:sz w:val="18"/>
          <w:szCs w:val="18"/>
        </w:rPr>
        <w:t>non legalmente ed effettivamente separati ovvero, previo accordo</w:t>
      </w:r>
      <w:r>
        <w:rPr>
          <w:rFonts w:ascii="Arial" w:hAnsi="Arial"/>
          <w:b/>
          <w:i/>
          <w:sz w:val="18"/>
          <w:szCs w:val="18"/>
        </w:rPr>
        <w:t xml:space="preserve"> </w:t>
      </w:r>
      <w:r w:rsidRPr="000F4B26">
        <w:rPr>
          <w:rFonts w:ascii="Arial" w:hAnsi="Arial"/>
          <w:b/>
          <w:i/>
          <w:sz w:val="18"/>
          <w:szCs w:val="18"/>
        </w:rPr>
        <w:t>tra</w:t>
      </w:r>
      <w:r>
        <w:rPr>
          <w:rFonts w:ascii="Arial" w:hAnsi="Arial"/>
          <w:b/>
          <w:i/>
          <w:sz w:val="18"/>
          <w:szCs w:val="18"/>
        </w:rPr>
        <w:t xml:space="preserve"> </w:t>
      </w:r>
      <w:r w:rsidRPr="000F4B26">
        <w:rPr>
          <w:rFonts w:ascii="Arial" w:hAnsi="Arial"/>
          <w:b/>
          <w:i/>
          <w:sz w:val="18"/>
          <w:szCs w:val="18"/>
        </w:rPr>
        <w:t>gli</w:t>
      </w:r>
      <w:r>
        <w:rPr>
          <w:rFonts w:ascii="Arial" w:hAnsi="Arial"/>
          <w:b/>
          <w:i/>
          <w:sz w:val="18"/>
          <w:szCs w:val="18"/>
        </w:rPr>
        <w:t xml:space="preserve"> </w:t>
      </w:r>
      <w:r w:rsidRPr="000F4B26">
        <w:rPr>
          <w:rFonts w:ascii="Arial" w:hAnsi="Arial"/>
          <w:b/>
          <w:i/>
          <w:sz w:val="18"/>
          <w:szCs w:val="18"/>
        </w:rPr>
        <w:t>stessi,</w:t>
      </w:r>
      <w:r>
        <w:rPr>
          <w:rFonts w:ascii="Arial" w:hAnsi="Arial"/>
          <w:b/>
          <w:i/>
          <w:sz w:val="18"/>
          <w:szCs w:val="18"/>
        </w:rPr>
        <w:t xml:space="preserve"> </w:t>
      </w:r>
      <w:r w:rsidRPr="000F4B26">
        <w:rPr>
          <w:rFonts w:ascii="Arial" w:hAnsi="Arial"/>
          <w:b/>
          <w:i/>
          <w:sz w:val="18"/>
          <w:szCs w:val="18"/>
        </w:rPr>
        <w:t>spetta</w:t>
      </w:r>
      <w:r>
        <w:rPr>
          <w:rFonts w:ascii="Arial" w:hAnsi="Arial"/>
          <w:b/>
          <w:i/>
          <w:sz w:val="18"/>
          <w:szCs w:val="18"/>
        </w:rPr>
        <w:t xml:space="preserve"> </w:t>
      </w:r>
      <w:r w:rsidRPr="000F4B26">
        <w:rPr>
          <w:rFonts w:ascii="Arial" w:hAnsi="Arial"/>
          <w:b/>
          <w:i/>
          <w:sz w:val="18"/>
          <w:szCs w:val="18"/>
        </w:rPr>
        <w:t>al genitore che possiede un reddito complessivo di</w:t>
      </w:r>
      <w:r>
        <w:rPr>
          <w:rFonts w:ascii="Arial" w:hAnsi="Arial"/>
          <w:b/>
          <w:i/>
          <w:sz w:val="18"/>
          <w:szCs w:val="18"/>
        </w:rPr>
        <w:t xml:space="preserve"> </w:t>
      </w:r>
      <w:r w:rsidRPr="000F4B26">
        <w:rPr>
          <w:rFonts w:ascii="Arial" w:hAnsi="Arial"/>
          <w:b/>
          <w:i/>
          <w:sz w:val="18"/>
          <w:szCs w:val="18"/>
        </w:rPr>
        <w:t>ammontare</w:t>
      </w:r>
      <w:r>
        <w:rPr>
          <w:rFonts w:ascii="Arial" w:hAnsi="Arial"/>
          <w:b/>
          <w:i/>
          <w:sz w:val="18"/>
          <w:szCs w:val="18"/>
        </w:rPr>
        <w:t xml:space="preserve"> </w:t>
      </w:r>
      <w:r w:rsidRPr="000F4B26">
        <w:rPr>
          <w:rFonts w:ascii="Arial" w:hAnsi="Arial"/>
          <w:b/>
          <w:i/>
          <w:sz w:val="18"/>
          <w:szCs w:val="18"/>
        </w:rPr>
        <w:t>pi</w:t>
      </w:r>
      <w:r>
        <w:rPr>
          <w:rFonts w:ascii="Arial" w:hAnsi="Arial"/>
          <w:b/>
          <w:i/>
          <w:sz w:val="18"/>
          <w:szCs w:val="18"/>
        </w:rPr>
        <w:t xml:space="preserve">ù </w:t>
      </w:r>
      <w:r w:rsidRPr="000F4B26">
        <w:rPr>
          <w:rFonts w:ascii="Arial" w:hAnsi="Arial"/>
          <w:b/>
          <w:i/>
          <w:sz w:val="18"/>
          <w:szCs w:val="18"/>
        </w:rPr>
        <w:t>elevato.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In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caso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di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separazione legale ed effettiva o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di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annullamento,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scioglimento o cessazione degli effetti civili del matrimonio,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la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detrazione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spetta,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in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mancanza di accordo, al genitore affidatario. Nel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caso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di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 xml:space="preserve">affidamento congiunto o condiviso la detrazione </w:t>
      </w:r>
      <w:r>
        <w:rPr>
          <w:rFonts w:ascii="Arial" w:hAnsi="Arial"/>
          <w:i/>
          <w:sz w:val="18"/>
          <w:szCs w:val="18"/>
        </w:rPr>
        <w:t>è</w:t>
      </w:r>
      <w:r w:rsidRPr="000F4B26">
        <w:rPr>
          <w:rFonts w:ascii="Arial" w:hAnsi="Arial"/>
          <w:i/>
          <w:sz w:val="18"/>
          <w:szCs w:val="18"/>
        </w:rPr>
        <w:t xml:space="preserve"> ripartita, in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mancanza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di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accordo,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nella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misura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del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50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per cento tra i genitori. Ove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il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genitore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affidatario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ovvero,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in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caso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di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affidamento congiunto, uno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dei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genitori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affidatari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non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possa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usufruire in tutto o in parte della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detrazione,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per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limiti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di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 xml:space="preserve">reddito, la detrazione </w:t>
      </w:r>
      <w:r>
        <w:rPr>
          <w:rFonts w:ascii="Arial" w:hAnsi="Arial"/>
          <w:i/>
          <w:sz w:val="18"/>
          <w:szCs w:val="18"/>
        </w:rPr>
        <w:t>è</w:t>
      </w:r>
      <w:r w:rsidRPr="000F4B26">
        <w:rPr>
          <w:rFonts w:ascii="Arial" w:hAnsi="Arial"/>
          <w:i/>
          <w:sz w:val="18"/>
          <w:szCs w:val="18"/>
        </w:rPr>
        <w:t xml:space="preserve"> assegnata per intero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al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secondo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genitore.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 xml:space="preserve">Quest'ultimo, salvo diverso accordo tra le parti, </w:t>
      </w:r>
      <w:r>
        <w:rPr>
          <w:rFonts w:ascii="Arial" w:hAnsi="Arial"/>
          <w:i/>
          <w:sz w:val="18"/>
          <w:szCs w:val="18"/>
        </w:rPr>
        <w:t xml:space="preserve">è </w:t>
      </w:r>
      <w:r w:rsidRPr="000F4B26">
        <w:rPr>
          <w:rFonts w:ascii="Arial" w:hAnsi="Arial"/>
          <w:i/>
          <w:sz w:val="18"/>
          <w:szCs w:val="18"/>
        </w:rPr>
        <w:t>tenuto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a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riversare all'altro genitore affidatario un importo pari all'intera detrazione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ovvero,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in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caso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di affidamento congiunto, pari al 50 per cento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della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detrazione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stessa.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In caso di coniuge fiscalmente a carico dell'altro, la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detrazione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compete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a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quest'ultimo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per l'intero importo. Se l'altro genitore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manca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o non ha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riconosciuto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i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figli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naturali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e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il contribuente non</w:t>
      </w:r>
      <w:r>
        <w:rPr>
          <w:rFonts w:ascii="Arial" w:hAnsi="Arial"/>
          <w:i/>
          <w:sz w:val="18"/>
          <w:szCs w:val="18"/>
        </w:rPr>
        <w:t xml:space="preserve"> è </w:t>
      </w:r>
      <w:r w:rsidRPr="000F4B26">
        <w:rPr>
          <w:rFonts w:ascii="Arial" w:hAnsi="Arial"/>
          <w:i/>
          <w:sz w:val="18"/>
          <w:szCs w:val="18"/>
        </w:rPr>
        <w:t>coniugato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o,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se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coniugato,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si</w:t>
      </w:r>
      <w:r>
        <w:rPr>
          <w:rFonts w:ascii="Arial" w:hAnsi="Arial"/>
          <w:i/>
          <w:sz w:val="18"/>
          <w:szCs w:val="18"/>
        </w:rPr>
        <w:t xml:space="preserve"> è </w:t>
      </w:r>
      <w:r w:rsidRPr="000F4B26">
        <w:rPr>
          <w:rFonts w:ascii="Arial" w:hAnsi="Arial"/>
          <w:i/>
          <w:sz w:val="18"/>
          <w:szCs w:val="18"/>
        </w:rPr>
        <w:t>successivamente legalmente ed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effettivamente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separato,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ovvero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se vi sono figli adottivi, affidati o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affiliati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del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solo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 xml:space="preserve">contribuente e questi non </w:t>
      </w:r>
      <w:r>
        <w:rPr>
          <w:rFonts w:ascii="Arial" w:hAnsi="Arial"/>
          <w:i/>
          <w:sz w:val="18"/>
          <w:szCs w:val="18"/>
        </w:rPr>
        <w:t>è</w:t>
      </w:r>
      <w:r w:rsidRPr="000F4B26">
        <w:rPr>
          <w:rFonts w:ascii="Arial" w:hAnsi="Arial"/>
          <w:i/>
          <w:sz w:val="18"/>
          <w:szCs w:val="18"/>
        </w:rPr>
        <w:t xml:space="preserve"> coniugato o, se coniugato, si</w:t>
      </w:r>
      <w:r>
        <w:rPr>
          <w:rFonts w:ascii="Arial" w:hAnsi="Arial"/>
          <w:i/>
          <w:sz w:val="18"/>
          <w:szCs w:val="18"/>
        </w:rPr>
        <w:t xml:space="preserve"> è </w:t>
      </w:r>
      <w:r w:rsidRPr="000F4B26">
        <w:rPr>
          <w:rFonts w:ascii="Arial" w:hAnsi="Arial"/>
          <w:i/>
          <w:sz w:val="18"/>
          <w:szCs w:val="18"/>
        </w:rPr>
        <w:t>successivamente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legalmente ed effettivamente separato, per il primo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figlio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si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applicano,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se</w:t>
      </w:r>
      <w:r>
        <w:rPr>
          <w:rFonts w:ascii="Arial" w:hAnsi="Arial"/>
          <w:i/>
          <w:sz w:val="18"/>
          <w:szCs w:val="18"/>
        </w:rPr>
        <w:t xml:space="preserve"> </w:t>
      </w:r>
      <w:r w:rsidRPr="000F4B26">
        <w:rPr>
          <w:rFonts w:ascii="Arial" w:hAnsi="Arial"/>
          <w:i/>
          <w:sz w:val="18"/>
          <w:szCs w:val="18"/>
        </w:rPr>
        <w:t>pi</w:t>
      </w:r>
      <w:r>
        <w:rPr>
          <w:rFonts w:ascii="Arial" w:hAnsi="Arial"/>
          <w:i/>
          <w:sz w:val="18"/>
          <w:szCs w:val="18"/>
        </w:rPr>
        <w:t>ù</w:t>
      </w:r>
      <w:r w:rsidRPr="000F4B26">
        <w:rPr>
          <w:rFonts w:ascii="Arial" w:hAnsi="Arial"/>
          <w:i/>
          <w:sz w:val="18"/>
          <w:szCs w:val="18"/>
        </w:rPr>
        <w:t xml:space="preserve"> convenienti, le detrazioni previste alla lettera a)</w:t>
      </w:r>
      <w:r>
        <w:rPr>
          <w:rFonts w:ascii="Arial" w:hAnsi="Arial"/>
          <w:i/>
          <w:sz w:val="18"/>
          <w:szCs w:val="18"/>
        </w:rPr>
        <w:t>.</w:t>
      </w:r>
    </w:p>
    <w:p w14:paraId="4E56A170" w14:textId="77777777" w:rsidR="006A0C28" w:rsidRPr="00285FE1" w:rsidRDefault="006A0C28" w:rsidP="006A0C28">
      <w:pPr>
        <w:shd w:val="clear" w:color="auto" w:fill="FFFFFF"/>
        <w:spacing w:line="360" w:lineRule="atLeast"/>
        <w:jc w:val="both"/>
        <w:rPr>
          <w:rFonts w:ascii="Arial" w:hAnsi="Arial" w:cs="Arial"/>
          <w:color w:val="0F0F0F"/>
          <w:sz w:val="22"/>
          <w:szCs w:val="22"/>
        </w:rPr>
      </w:pPr>
    </w:p>
    <w:p w14:paraId="1BA9141F" w14:textId="77777777" w:rsidR="00800C62" w:rsidRDefault="00800C62"/>
    <w:sectPr w:rsidR="00800C62" w:rsidSect="00D54581">
      <w:footerReference w:type="even" r:id="rId5"/>
      <w:footerReference w:type="default" r:id="rId6"/>
      <w:pgSz w:w="11906" w:h="16838"/>
      <w:pgMar w:top="1276" w:right="991" w:bottom="1276" w:left="709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C2DB0" w14:textId="77777777" w:rsidR="005451EB" w:rsidRDefault="006A0C28" w:rsidP="00113A4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2F19745" w14:textId="77777777" w:rsidR="005451EB" w:rsidRDefault="006A0C2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A6782" w14:textId="77777777" w:rsidR="00B63810" w:rsidRPr="00113A43" w:rsidRDefault="006A0C28" w:rsidP="00526A57">
    <w:pPr>
      <w:pStyle w:val="Pidipagina"/>
      <w:framePr w:wrap="around" w:vAnchor="text" w:hAnchor="margin" w:xAlign="right" w:y="1"/>
      <w:adjustRightInd w:val="0"/>
      <w:snapToGrid w:val="0"/>
      <w:spacing w:before="380"/>
      <w:ind w:left="0"/>
      <w:rPr>
        <w:rStyle w:val="Numeropagina"/>
        <w:color w:val="auto"/>
      </w:rPr>
    </w:pPr>
    <w:r w:rsidRPr="00113A43">
      <w:rPr>
        <w:rStyle w:val="Numeropagina"/>
        <w:color w:val="auto"/>
      </w:rPr>
      <w:fldChar w:fldCharType="begin"/>
    </w:r>
    <w:r w:rsidRPr="00113A43">
      <w:rPr>
        <w:rStyle w:val="Numeropagina"/>
        <w:color w:val="auto"/>
      </w:rPr>
      <w:instrText xml:space="preserve">PAGE  </w:instrText>
    </w:r>
    <w:r w:rsidRPr="00113A43">
      <w:rPr>
        <w:rStyle w:val="Numeropagina"/>
        <w:color w:val="auto"/>
      </w:rPr>
      <w:fldChar w:fldCharType="separate"/>
    </w:r>
    <w:r>
      <w:rPr>
        <w:rStyle w:val="Numeropagina"/>
        <w:noProof/>
        <w:color w:val="auto"/>
      </w:rPr>
      <w:t>10</w:t>
    </w:r>
    <w:r w:rsidRPr="00113A43">
      <w:rPr>
        <w:rStyle w:val="Numeropagina"/>
        <w:color w:val="auto"/>
      </w:rPr>
      <w:fldChar w:fldCharType="end"/>
    </w:r>
  </w:p>
  <w:p w14:paraId="51C1A76A" w14:textId="77777777" w:rsidR="005451EB" w:rsidRPr="00B63810" w:rsidRDefault="006A0C28" w:rsidP="00113A43">
    <w:pPr>
      <w:pStyle w:val="Pidipagina"/>
      <w:adjustRightInd w:val="0"/>
      <w:snapToGrid w:val="0"/>
      <w:ind w:left="0"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A1699"/>
    <w:multiLevelType w:val="hybridMultilevel"/>
    <w:tmpl w:val="23FC07E2"/>
    <w:lvl w:ilvl="0" w:tplc="F9C473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82DC2"/>
    <w:multiLevelType w:val="hybridMultilevel"/>
    <w:tmpl w:val="5C6619BE"/>
    <w:lvl w:ilvl="0" w:tplc="0BB20466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28"/>
    <w:rsid w:val="003D03A9"/>
    <w:rsid w:val="006A0C28"/>
    <w:rsid w:val="00800C62"/>
    <w:rsid w:val="00F0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5D7E8A"/>
  <w15:chartTrackingRefBased/>
  <w15:docId w15:val="{81CC3A3D-7602-B044-A08D-1DA037EBB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6A0C28"/>
    <w:rPr>
      <w:rFonts w:ascii="Times New Roman" w:eastAsia="Times New Roman" w:hAnsi="Times New Roman" w:cs="Times New Roman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A0C2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6A0C28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styleId="Numeropagina">
    <w:name w:val="page number"/>
    <w:rsid w:val="006A0C28"/>
    <w:rPr>
      <w:rFonts w:ascii="Helvetica" w:hAnsi="Helvetica" w:cs="Times New Roman"/>
      <w:color w:val="C0C0C0"/>
      <w:sz w:val="18"/>
    </w:rPr>
  </w:style>
  <w:style w:type="paragraph" w:styleId="Pidipagina">
    <w:name w:val="footer"/>
    <w:basedOn w:val="Normale"/>
    <w:link w:val="PidipaginaCarattere"/>
    <w:rsid w:val="006A0C28"/>
    <w:pPr>
      <w:tabs>
        <w:tab w:val="center" w:pos="4819"/>
        <w:tab w:val="right" w:pos="9638"/>
      </w:tabs>
      <w:ind w:left="4139"/>
    </w:pPr>
    <w:rPr>
      <w:rFonts w:ascii="Helvetica" w:hAnsi="Helvetica"/>
      <w:color w:val="C0C0C0"/>
      <w:sz w:val="16"/>
    </w:rPr>
  </w:style>
  <w:style w:type="character" w:customStyle="1" w:styleId="PidipaginaCarattere">
    <w:name w:val="Piè di pagina Carattere"/>
    <w:basedOn w:val="Carpredefinitoparagrafo"/>
    <w:link w:val="Pidipagina"/>
    <w:rsid w:val="006A0C28"/>
    <w:rPr>
      <w:rFonts w:ascii="Helvetica" w:eastAsia="Times New Roman" w:hAnsi="Helvetica" w:cs="Times New Roman"/>
      <w:color w:val="C0C0C0"/>
      <w:sz w:val="16"/>
      <w:lang w:eastAsia="it-IT"/>
    </w:rPr>
  </w:style>
  <w:style w:type="paragraph" w:styleId="Corpodeltesto2">
    <w:name w:val="Body Text 2"/>
    <w:basedOn w:val="Normale"/>
    <w:link w:val="Corpodeltesto2Carattere"/>
    <w:rsid w:val="006A0C28"/>
    <w:pPr>
      <w:spacing w:after="120" w:line="480" w:lineRule="auto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6A0C2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rpodeltesto31">
    <w:name w:val="Corpo del testo 31"/>
    <w:basedOn w:val="Normale"/>
    <w:rsid w:val="006A0C28"/>
    <w:pPr>
      <w:widowControl w:val="0"/>
      <w:spacing w:line="480" w:lineRule="atLeas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1790</Words>
  <Characters>10209</Characters>
  <Application>Microsoft Office Word</Application>
  <DocSecurity>0</DocSecurity>
  <Lines>85</Lines>
  <Paragraphs>23</Paragraphs>
  <ScaleCrop>false</ScaleCrop>
  <Company/>
  <LinksUpToDate>false</LinksUpToDate>
  <CharactersWithSpaces>11976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2021-05-17T12:31:00Z</dcterms:created>
  <dcterms:modified xsi:type="dcterms:W3CDTF">2021-05-17T12:31:00Z</dcterms:modified>
</cp:coreProperties>
</file>